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E5AE6" w14:textId="77777777" w:rsidR="00A24F1E" w:rsidRDefault="00133D93">
      <w:pPr>
        <w:rPr>
          <w:b/>
        </w:rPr>
      </w:pPr>
      <w:r>
        <w:rPr>
          <w:b/>
          <w:sz w:val="36"/>
        </w:rPr>
        <w:t>Revised r</w:t>
      </w:r>
      <w:r w:rsidR="00A24F1E">
        <w:rPr>
          <w:b/>
          <w:sz w:val="36"/>
        </w:rPr>
        <w:t xml:space="preserve">eply, written exam, DBD, January 2006 </w:t>
      </w:r>
    </w:p>
    <w:p w14:paraId="711212C1" w14:textId="77777777" w:rsidR="00A24F1E" w:rsidRDefault="00A24F1E"/>
    <w:p w14:paraId="5D665F3C" w14:textId="77777777" w:rsidR="00A24F1E" w:rsidRDefault="00A24F1E">
      <w:pPr>
        <w:rPr>
          <w:b/>
          <w:bCs/>
          <w:lang w:val="da-DK"/>
        </w:rPr>
      </w:pPr>
      <w:r>
        <w:rPr>
          <w:b/>
          <w:bCs/>
          <w:lang w:val="da-DK"/>
        </w:rPr>
        <w:t>Some statistics</w:t>
      </w:r>
    </w:p>
    <w:p w14:paraId="3B607B01" w14:textId="77777777" w:rsidR="00A24F1E" w:rsidRDefault="00A24F1E">
      <w:r>
        <w:t>Enrolled for the exam: 56</w:t>
      </w:r>
      <w:r>
        <w:tab/>
        <w:t>Passed: 48</w:t>
      </w:r>
      <w:r>
        <w:tab/>
        <w:t>Didn't show up: 7</w:t>
      </w:r>
    </w:p>
    <w:p w14:paraId="7F5BB904" w14:textId="77777777" w:rsidR="00A24F1E" w:rsidRDefault="00A24F1E"/>
    <w:p w14:paraId="7CD5BE9E" w14:textId="77777777" w:rsidR="00A24F1E" w:rsidRDefault="00A24F1E">
      <w:pPr>
        <w:tabs>
          <w:tab w:val="right" w:pos="1418"/>
          <w:tab w:val="right" w:pos="1985"/>
          <w:tab w:val="right" w:pos="2552"/>
          <w:tab w:val="right" w:pos="3119"/>
          <w:tab w:val="right" w:pos="3686"/>
          <w:tab w:val="right" w:pos="4253"/>
          <w:tab w:val="right" w:pos="4820"/>
          <w:tab w:val="right" w:pos="5387"/>
          <w:tab w:val="right" w:pos="5954"/>
        </w:tabs>
      </w:pPr>
      <w:r>
        <w:t>Marks:</w:t>
      </w:r>
      <w:r>
        <w:tab/>
        <w:t>5</w:t>
      </w:r>
      <w:r>
        <w:tab/>
        <w:t>6</w:t>
      </w:r>
      <w:r>
        <w:tab/>
        <w:t>7</w:t>
      </w:r>
      <w:r>
        <w:tab/>
        <w:t>8</w:t>
      </w:r>
      <w:r>
        <w:tab/>
        <w:t>9</w:t>
      </w:r>
      <w:r>
        <w:tab/>
        <w:t>10</w:t>
      </w:r>
      <w:r>
        <w:tab/>
        <w:t>11</w:t>
      </w:r>
      <w:r>
        <w:tab/>
        <w:t>13</w:t>
      </w:r>
    </w:p>
    <w:p w14:paraId="2EFEB075" w14:textId="77777777" w:rsidR="00A24F1E" w:rsidRDefault="00A24F1E">
      <w:pPr>
        <w:tabs>
          <w:tab w:val="right" w:pos="1418"/>
          <w:tab w:val="right" w:pos="1985"/>
          <w:tab w:val="right" w:pos="2552"/>
          <w:tab w:val="right" w:pos="3119"/>
          <w:tab w:val="right" w:pos="3686"/>
          <w:tab w:val="right" w:pos="4253"/>
          <w:tab w:val="right" w:pos="4820"/>
          <w:tab w:val="right" w:pos="5387"/>
          <w:tab w:val="right" w:pos="5954"/>
        </w:tabs>
      </w:pPr>
      <w:r>
        <w:t>Count:</w:t>
      </w:r>
      <w:r>
        <w:tab/>
        <w:t>1</w:t>
      </w:r>
      <w:r>
        <w:tab/>
        <w:t>2</w:t>
      </w:r>
      <w:r>
        <w:tab/>
        <w:t>4</w:t>
      </w:r>
      <w:r>
        <w:tab/>
        <w:t>17</w:t>
      </w:r>
      <w:r>
        <w:tab/>
        <w:t>18</w:t>
      </w:r>
      <w:r>
        <w:tab/>
        <w:t>7</w:t>
      </w:r>
      <w:r>
        <w:tab/>
        <w:t>0</w:t>
      </w:r>
      <w:r>
        <w:tab/>
        <w:t>0</w:t>
      </w:r>
    </w:p>
    <w:p w14:paraId="7BC4321F" w14:textId="77777777" w:rsidR="00A24F1E" w:rsidRDefault="00A24F1E"/>
    <w:p w14:paraId="30C3C341" w14:textId="77777777" w:rsidR="00A24F1E" w:rsidRDefault="00A24F1E">
      <w:r>
        <w:t xml:space="preserve">Average: </w:t>
      </w:r>
      <w:r>
        <w:tab/>
        <w:t>8.43</w:t>
      </w:r>
      <w:r>
        <w:tab/>
        <w:t>(Average S04: 8.55, A04: 8.87, S05: 8.45)</w:t>
      </w:r>
    </w:p>
    <w:p w14:paraId="61264EFB" w14:textId="77777777" w:rsidR="00A24F1E" w:rsidRDefault="00A24F1E"/>
    <w:p w14:paraId="15B0E022" w14:textId="77777777" w:rsidR="00A24F1E" w:rsidRDefault="00A24F1E">
      <w:r>
        <w:t xml:space="preserve">This semester the exam results were a bit worse than usual. Not so much on the average, but because we didn't give marks above 10. Usually we have several 11's. Censor and teacher wonder why, because both of us thought the questions were a bit simpler than usual. For instance there were fewer E/R boxes and virtual windows. However, this made the defects on the detail level more visible. </w:t>
      </w:r>
    </w:p>
    <w:p w14:paraId="3D932FE0" w14:textId="77777777" w:rsidR="00A24F1E" w:rsidRDefault="00A24F1E"/>
    <w:p w14:paraId="52A06EB4" w14:textId="77777777" w:rsidR="00A24F1E" w:rsidRDefault="00A24F1E">
      <w:r>
        <w:t>Some students suggested that the reason was that the questions covered the entire process from tasks and E/R to function design and usability test (usually we cover only part of the process). The students found it hard to "change mind" so many times during the four hours.</w:t>
      </w:r>
    </w:p>
    <w:p w14:paraId="6FC3D06C" w14:textId="77777777" w:rsidR="00A24F1E" w:rsidRDefault="00A24F1E">
      <w:pPr>
        <w:rPr>
          <w:b/>
          <w:lang w:val="da-DK"/>
        </w:rPr>
      </w:pPr>
    </w:p>
    <w:p w14:paraId="461FA1B1" w14:textId="77777777" w:rsidR="00A24F1E" w:rsidRDefault="00A24F1E">
      <w:pPr>
        <w:pageBreakBefore/>
        <w:rPr>
          <w:bCs/>
        </w:rPr>
      </w:pPr>
      <w:r>
        <w:rPr>
          <w:b/>
        </w:rPr>
        <w:lastRenderedPageBreak/>
        <w:t>Frequent problems in the replies</w:t>
      </w:r>
    </w:p>
    <w:p w14:paraId="468AD0DA" w14:textId="77777777" w:rsidR="00A24F1E" w:rsidRDefault="00A24F1E">
      <w:pPr>
        <w:rPr>
          <w:bCs/>
        </w:rPr>
      </w:pPr>
      <w:r>
        <w:rPr>
          <w:bCs/>
        </w:rPr>
        <w:t>The main problem seems to be that the students didn't read the text carefully. Censor and teacher have paid much attention to the wording, and it is important to pay attention to the details. There is very little "noise" in the text.</w:t>
      </w:r>
    </w:p>
    <w:p w14:paraId="567B14F5" w14:textId="77777777" w:rsidR="00A24F1E" w:rsidRDefault="00A24F1E">
      <w:pPr>
        <w:rPr>
          <w:lang w:val="da-DK"/>
        </w:rPr>
      </w:pPr>
    </w:p>
    <w:p w14:paraId="4ADFEC12" w14:textId="77777777" w:rsidR="00A24F1E" w:rsidRDefault="00A24F1E">
      <w:pPr>
        <w:rPr>
          <w:bCs/>
        </w:rPr>
      </w:pPr>
      <w:r>
        <w:rPr>
          <w:b/>
        </w:rPr>
        <w:t>Question 1.</w:t>
      </w:r>
      <w:r>
        <w:rPr>
          <w:bCs/>
        </w:rPr>
        <w:t xml:space="preserve"> In principle the data model was easy. But more than half of the students forgot that supporters have some special attributes: the line they work on right now, whether they are absent (e.g. in a meeting), and whether they for the time being want email warning when there is a request for them. Many of you who remembered these attributes, forgot that supporters also are ordinary employees, so we don't have to keep their name, email, etc. in a separate table.</w:t>
      </w:r>
    </w:p>
    <w:p w14:paraId="0B704C0E" w14:textId="77777777" w:rsidR="00A24F1E" w:rsidRDefault="00A24F1E">
      <w:pPr>
        <w:rPr>
          <w:bCs/>
        </w:rPr>
      </w:pPr>
    </w:p>
    <w:p w14:paraId="6E225C92" w14:textId="77777777" w:rsidR="00A24F1E" w:rsidRDefault="00A24F1E">
      <w:pPr>
        <w:rPr>
          <w:bCs/>
        </w:rPr>
      </w:pPr>
      <w:r>
        <w:rPr>
          <w:bCs/>
        </w:rPr>
        <w:t>Many students forgot that the problem causes should  be a separate table, preferably with a hierarchical structure. And they forgot details such as a deadline or warning time for a request, that it was crucial to remember the supporter who had received the request by phone, etc. Some students created large models with the relationship between causes and solutions, models for the spare part store, etc. This didn't detract, but gave no points since something of that kind wasn't required in the text.</w:t>
      </w:r>
    </w:p>
    <w:p w14:paraId="374642AD" w14:textId="77777777" w:rsidR="00A24F1E" w:rsidRDefault="00A24F1E">
      <w:pPr>
        <w:rPr>
          <w:bCs/>
        </w:rPr>
      </w:pPr>
    </w:p>
    <w:p w14:paraId="1D78C795" w14:textId="77777777" w:rsidR="00A24F1E" w:rsidRDefault="00A24F1E">
      <w:pPr>
        <w:rPr>
          <w:bCs/>
        </w:rPr>
      </w:pPr>
      <w:r>
        <w:rPr>
          <w:b/>
        </w:rPr>
        <w:t>Question 2.</w:t>
      </w:r>
      <w:r>
        <w:rPr>
          <w:bCs/>
        </w:rPr>
        <w:t xml:space="preserve"> Tasks were better than usual apart from two things:</w:t>
      </w:r>
    </w:p>
    <w:p w14:paraId="3D8D65B6" w14:textId="77777777" w:rsidR="00A24F1E" w:rsidRDefault="00A24F1E">
      <w:pPr>
        <w:rPr>
          <w:bCs/>
        </w:rPr>
      </w:pPr>
      <w:r>
        <w:rPr>
          <w:bCs/>
        </w:rPr>
        <w:t>a. Most students forgot the important task that dealt with changing the role of a supporter, for instance from line 1 to line 2 or absence. The system must support this well, for instance help getting the supporter's requests back to the general pool for first or second level hotline.</w:t>
      </w:r>
    </w:p>
    <w:p w14:paraId="7483D500" w14:textId="77777777" w:rsidR="00A24F1E" w:rsidRDefault="00A24F1E">
      <w:pPr>
        <w:rPr>
          <w:bCs/>
        </w:rPr>
      </w:pPr>
    </w:p>
    <w:p w14:paraId="008F51B2" w14:textId="77777777" w:rsidR="00A24F1E" w:rsidRDefault="00A24F1E">
      <w:pPr>
        <w:rPr>
          <w:bCs/>
        </w:rPr>
      </w:pPr>
      <w:r>
        <w:rPr>
          <w:bCs/>
        </w:rPr>
        <w:t>b. More than half of the students failed to write the existing problems in the task descriptions. If they mentioned anything at all about problems, it was about problems they anticipated in the new system.</w:t>
      </w:r>
    </w:p>
    <w:p w14:paraId="153DD456" w14:textId="77777777" w:rsidR="00A24F1E" w:rsidRDefault="00A24F1E">
      <w:pPr>
        <w:rPr>
          <w:bCs/>
        </w:rPr>
      </w:pPr>
    </w:p>
    <w:p w14:paraId="0007A357" w14:textId="77777777" w:rsidR="00A24F1E" w:rsidRDefault="00A24F1E">
      <w:pPr>
        <w:rPr>
          <w:bCs/>
        </w:rPr>
      </w:pPr>
      <w:r>
        <w:rPr>
          <w:b/>
        </w:rPr>
        <w:t>Question 3.</w:t>
      </w:r>
      <w:r>
        <w:rPr>
          <w:bCs/>
        </w:rPr>
        <w:t xml:space="preserve"> There were two basic virtual windows: An overview or search window like the one shown in the text, and a window for a specific request (possibly connected to the overview as list-detail pattern). Nearly all students figured this out. Many spent much time redrawing an overview window that didn't provide any improvement over the one in the text. For instance it would be important to show the deadline in the overview, but they didn't do it. </w:t>
      </w:r>
    </w:p>
    <w:p w14:paraId="4011F325" w14:textId="77777777" w:rsidR="00A24F1E" w:rsidRDefault="00A24F1E">
      <w:pPr>
        <w:rPr>
          <w:bCs/>
        </w:rPr>
      </w:pPr>
    </w:p>
    <w:p w14:paraId="0BA9ACEC" w14:textId="77777777" w:rsidR="00A24F1E" w:rsidRDefault="00A24F1E">
      <w:pPr>
        <w:rPr>
          <w:bCs/>
        </w:rPr>
      </w:pPr>
      <w:r>
        <w:rPr>
          <w:bCs/>
        </w:rPr>
        <w:t>Only a few had figured out that a virtual window was needed to show the catalog of causes, preferably as a hierarchy. And very few had made a virtual window (a list) with the roughly 15 supporters. It would be useful when assigning a supporter to a special request. And even fewer had realized this list would be the natural place to show and change the special supporter attributes such as line and absence.</w:t>
      </w:r>
    </w:p>
    <w:p w14:paraId="075B9468" w14:textId="77777777" w:rsidR="00A24F1E" w:rsidRDefault="00A24F1E">
      <w:pPr>
        <w:rPr>
          <w:bCs/>
        </w:rPr>
      </w:pPr>
    </w:p>
    <w:p w14:paraId="5F5915DF" w14:textId="77777777" w:rsidR="00A24F1E" w:rsidRDefault="00A24F1E">
      <w:pPr>
        <w:rPr>
          <w:bCs/>
        </w:rPr>
      </w:pPr>
      <w:r>
        <w:rPr>
          <w:b/>
        </w:rPr>
        <w:t>Question 4.</w:t>
      </w:r>
      <w:r>
        <w:rPr>
          <w:bCs/>
        </w:rPr>
        <w:t xml:space="preserve"> Many students had a good understanding of functions and mini-specs, but only a few were able to relate problems and functions to each other. For instance, how will we ensure that the user gets a message when his request is completed? The solution might be to let the system send the user a message when the request is closed. In other words a side-effect of changing the request state. And how will we ensure that a cause is recorded? The solution might be that the system reminds the supporter when he closes the request - and the recording must </w:t>
      </w:r>
      <w:r>
        <w:rPr>
          <w:bCs/>
        </w:rPr>
        <w:lastRenderedPageBreak/>
        <w:t>be easy, for instance a combo box with lists in several levels rather than an explorer-like tree in a separate window.</w:t>
      </w:r>
    </w:p>
    <w:p w14:paraId="77A8FFC6" w14:textId="77777777" w:rsidR="00A24F1E" w:rsidRDefault="00A24F1E">
      <w:pPr>
        <w:rPr>
          <w:bCs/>
        </w:rPr>
      </w:pPr>
    </w:p>
    <w:p w14:paraId="2969411F" w14:textId="77777777" w:rsidR="00A24F1E" w:rsidRDefault="00A24F1E">
      <w:pPr>
        <w:rPr>
          <w:bCs/>
        </w:rPr>
      </w:pPr>
      <w:r>
        <w:rPr>
          <w:b/>
        </w:rPr>
        <w:t>Question 5.</w:t>
      </w:r>
      <w:r>
        <w:rPr>
          <w:bCs/>
        </w:rPr>
        <w:t xml:space="preserve"> More than half of the students spent time considering usability factors and usability requirements. According to the text there was no need to do this. The only thing needed was some realistic test tasks, but this was hardly done at all.</w:t>
      </w:r>
    </w:p>
    <w:p w14:paraId="45F41535" w14:textId="77777777" w:rsidR="00A24F1E" w:rsidRDefault="00A24F1E">
      <w:pPr>
        <w:rPr>
          <w:bCs/>
        </w:rPr>
      </w:pPr>
    </w:p>
    <w:p w14:paraId="3FDE6F04" w14:textId="77777777" w:rsidR="00A24F1E" w:rsidRDefault="00A24F1E">
      <w:pPr>
        <w:rPr>
          <w:bCs/>
        </w:rPr>
      </w:pPr>
      <w:r>
        <w:rPr>
          <w:bCs/>
        </w:rPr>
        <w:t>Since all replies had serious defects in one or more of the key areas, it was impossible to give 11 or 13. A real pity!</w:t>
      </w:r>
    </w:p>
    <w:p w14:paraId="5355C159" w14:textId="77777777" w:rsidR="00A24F1E" w:rsidRDefault="00A24F1E">
      <w:pPr>
        <w:rPr>
          <w:bCs/>
        </w:rPr>
      </w:pPr>
    </w:p>
    <w:p w14:paraId="1BE74575" w14:textId="77777777" w:rsidR="00A24F1E" w:rsidRDefault="00A24F1E">
      <w:pPr>
        <w:rPr>
          <w:bCs/>
        </w:rPr>
      </w:pPr>
      <w:r>
        <w:rPr>
          <w:bCs/>
        </w:rPr>
        <w:t xml:space="preserve">However, some replies had points that were better than the teacher's solution, for instance a virtual window that showed the user's history across several requests, rather than just a single request. Or were able to bundle a lot of requests into one, for instance when 50 users reported that a server was down. In this way all of them could get a reply at the same time. </w:t>
      </w:r>
    </w:p>
    <w:p w14:paraId="12604FFB" w14:textId="77777777" w:rsidR="00A24F1E" w:rsidRDefault="00A24F1E">
      <w:pPr>
        <w:rPr>
          <w:bCs/>
        </w:rPr>
      </w:pPr>
    </w:p>
    <w:p w14:paraId="13E905AF" w14:textId="77777777" w:rsidR="00A24F1E" w:rsidRDefault="00A24F1E">
      <w:pPr>
        <w:rPr>
          <w:bCs/>
        </w:rPr>
      </w:pPr>
      <w:r>
        <w:rPr>
          <w:b/>
        </w:rPr>
        <w:t>The suggested solution.</w:t>
      </w:r>
      <w:r>
        <w:rPr>
          <w:bCs/>
        </w:rPr>
        <w:t xml:space="preserve"> The teacher's solution below has more comments than we expect from you at an exam. For instance all tasks are fully described and not just an annotated list. All mini-specs are there. The solution is also aimed at helping a programmer implemen</w:t>
      </w:r>
      <w:r>
        <w:rPr>
          <w:bCs/>
        </w:rPr>
        <w:softHyphen/>
        <w:t>t the system in MS-Access. For instance it discusses how tricky parts of the solution might be implemented. (Remember that the designer should know the platform well - or at least cooperate with a developer who knows.)</w:t>
      </w:r>
    </w:p>
    <w:p w14:paraId="6D8BD892" w14:textId="77777777" w:rsidR="00A24F1E" w:rsidRDefault="00A24F1E">
      <w:pPr>
        <w:rPr>
          <w:b/>
        </w:rPr>
      </w:pPr>
    </w:p>
    <w:p w14:paraId="29005C9D" w14:textId="77777777" w:rsidR="00A24F1E" w:rsidRDefault="00A24F1E">
      <w:pPr>
        <w:pageBreakBefore/>
      </w:pPr>
      <w:r>
        <w:rPr>
          <w:b/>
          <w:bCs/>
        </w:rPr>
        <w:lastRenderedPageBreak/>
        <w:t>Question 1. Data model (estimated time: 30 minutes)</w:t>
      </w:r>
    </w:p>
    <w:p w14:paraId="0DEDCB61" w14:textId="5AF59F09" w:rsidR="00A24F1E" w:rsidRDefault="00562084">
      <w:r>
        <w:rPr>
          <w:noProof/>
          <w:lang w:val="da-DK" w:eastAsia="da-DK"/>
        </w:rPr>
        <w:drawing>
          <wp:anchor distT="0" distB="0" distL="114300" distR="114300" simplePos="0" relativeHeight="251660288" behindDoc="0" locked="0" layoutInCell="1" allowOverlap="1" wp14:anchorId="505CDA4B" wp14:editId="2E284BED">
            <wp:simplePos x="0" y="0"/>
            <wp:positionH relativeFrom="column">
              <wp:posOffset>65405</wp:posOffset>
            </wp:positionH>
            <wp:positionV relativeFrom="paragraph">
              <wp:posOffset>508635</wp:posOffset>
            </wp:positionV>
            <wp:extent cx="5029200" cy="2005330"/>
            <wp:effectExtent l="0" t="0" r="0" b="0"/>
            <wp:wrapTopAndBottom/>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7" cstate="print">
                      <a:extLst>
                        <a:ext uri="{28A0092B-C50C-407E-A947-70E740481C1C}">
                          <a14:useLocalDpi xmlns:a14="http://schemas.microsoft.com/office/drawing/2010/main" val="0"/>
                        </a:ext>
                      </a:extLst>
                    </a:blip>
                    <a:srcRect l="5750" t="14024" r="20917" b="46988"/>
                    <a:stretch>
                      <a:fillRect/>
                    </a:stretch>
                  </pic:blipFill>
                  <pic:spPr bwMode="auto">
                    <a:xfrm>
                      <a:off x="0" y="0"/>
                      <a:ext cx="5029200" cy="2005330"/>
                    </a:xfrm>
                    <a:prstGeom prst="rect">
                      <a:avLst/>
                    </a:prstGeom>
                    <a:noFill/>
                    <a:ln>
                      <a:noFill/>
                    </a:ln>
                    <a:effectLst/>
                    <a:extLst>
                      <a:ext uri="{53640926-AAD7-44D8-BBD7-CCE9431645EC}">
                        <a14:shadowObscured xmlns:a14="http://schemas.microsoft.com/office/drawing/2010/main" val="1"/>
                      </a:ext>
                    </a:extLst>
                  </pic:spPr>
                </pic:pic>
              </a:graphicData>
            </a:graphic>
            <wp14:sizeRelH relativeFrom="page">
              <wp14:pctWidth>0</wp14:pctWidth>
            </wp14:sizeRelH>
            <wp14:sizeRelV relativeFrom="page">
              <wp14:pctHeight>0</wp14:pctHeight>
            </wp14:sizeRelV>
          </wp:anchor>
        </w:drawing>
      </w:r>
      <w:r w:rsidR="00A24F1E">
        <w:t>Make an E/R model for the system. Show the attributes for each class. Omit artificial keys and foreign keys.</w:t>
      </w:r>
    </w:p>
    <w:p w14:paraId="76A001A1" w14:textId="77777777" w:rsidR="00A24F1E" w:rsidRDefault="00A24F1E"/>
    <w:p w14:paraId="736B82EF" w14:textId="77777777" w:rsidR="00A24F1E" w:rsidRDefault="00A24F1E">
      <w:pPr>
        <w:rPr>
          <w:b/>
        </w:rPr>
      </w:pPr>
      <w:r>
        <w:rPr>
          <w:b/>
        </w:rPr>
        <w:t>Comments</w:t>
      </w:r>
    </w:p>
    <w:p w14:paraId="7E8AF7FE" w14:textId="77777777" w:rsidR="00A24F1E" w:rsidRDefault="00A24F1E">
      <w:pPr>
        <w:ind w:left="567" w:hanging="567"/>
        <w:rPr>
          <w:bCs/>
        </w:rPr>
      </w:pPr>
      <w:r>
        <w:rPr>
          <w:b/>
        </w:rPr>
        <w:t>Request</w:t>
      </w:r>
      <w:r>
        <w:rPr>
          <w:bCs/>
        </w:rPr>
        <w:t xml:space="preserve"> is a problem report, identified by the number </w:t>
      </w:r>
      <w:r>
        <w:rPr>
          <w:bCs/>
          <w:i/>
          <w:iCs/>
        </w:rPr>
        <w:t>requestID</w:t>
      </w:r>
      <w:r>
        <w:rPr>
          <w:bCs/>
        </w:rPr>
        <w:t xml:space="preserve">. </w:t>
      </w:r>
      <w:r>
        <w:rPr>
          <w:bCs/>
          <w:i/>
          <w:iCs/>
        </w:rPr>
        <w:t>Subject</w:t>
      </w:r>
      <w:r>
        <w:rPr>
          <w:bCs/>
        </w:rPr>
        <w:t xml:space="preserve"> is the title given by the user.</w:t>
      </w:r>
      <w:r>
        <w:rPr>
          <w:bCs/>
          <w:i/>
          <w:iCs/>
        </w:rPr>
        <w:t xml:space="preserve"> Status</w:t>
      </w:r>
      <w:r>
        <w:rPr>
          <w:bCs/>
        </w:rPr>
        <w:t xml:space="preserve"> is the current state of the request. It always has a </w:t>
      </w:r>
      <w:r>
        <w:rPr>
          <w:bCs/>
          <w:i/>
          <w:iCs/>
        </w:rPr>
        <w:t>sender</w:t>
      </w:r>
      <w:r>
        <w:rPr>
          <w:bCs/>
        </w:rPr>
        <w:t xml:space="preserve"> (a relationship), which is the user who reported the problem. Since the sender may work from a different place than usual, we may also record his current phone. </w:t>
      </w:r>
    </w:p>
    <w:p w14:paraId="3458BE24" w14:textId="77777777" w:rsidR="00A24F1E" w:rsidRDefault="00A24F1E">
      <w:pPr>
        <w:ind w:left="567" w:hanging="567"/>
        <w:rPr>
          <w:bCs/>
        </w:rPr>
      </w:pPr>
    </w:p>
    <w:p w14:paraId="4B833016" w14:textId="77777777" w:rsidR="00A24F1E" w:rsidRDefault="00A24F1E">
      <w:pPr>
        <w:ind w:left="567" w:hanging="567"/>
        <w:rPr>
          <w:bCs/>
        </w:rPr>
      </w:pPr>
      <w:r>
        <w:rPr>
          <w:bCs/>
        </w:rPr>
        <w:tab/>
      </w:r>
      <w:r>
        <w:rPr>
          <w:bCs/>
          <w:i/>
          <w:iCs/>
        </w:rPr>
        <w:t>Source</w:t>
      </w:r>
      <w:r>
        <w:rPr>
          <w:bCs/>
        </w:rPr>
        <w:t xml:space="preserve"> is the person who has set the request in this state. When a supporter receives the request by phone or in person, he records the request and the sender, and becomes the </w:t>
      </w:r>
      <w:r>
        <w:rPr>
          <w:bCs/>
          <w:i/>
          <w:iCs/>
        </w:rPr>
        <w:t>source.</w:t>
      </w:r>
      <w:r>
        <w:rPr>
          <w:bCs/>
        </w:rPr>
        <w:t xml:space="preserve"> When a user records the request by email or on the web, he becomes sender as well as source. The request has an </w:t>
      </w:r>
      <w:r>
        <w:rPr>
          <w:bCs/>
          <w:i/>
          <w:iCs/>
        </w:rPr>
        <w:t>owner</w:t>
      </w:r>
      <w:r>
        <w:rPr>
          <w:bCs/>
        </w:rPr>
        <w:t xml:space="preserve"> when a supporter is working on it. </w:t>
      </w:r>
      <w:r>
        <w:rPr>
          <w:bCs/>
          <w:i/>
          <w:iCs/>
        </w:rPr>
        <w:t>Note</w:t>
      </w:r>
      <w:r>
        <w:rPr>
          <w:bCs/>
        </w:rPr>
        <w:t xml:space="preserve"> is an explanatory text provided by the person who set the request in the current state. When the request is created, </w:t>
      </w:r>
      <w:r>
        <w:rPr>
          <w:bCs/>
          <w:i/>
          <w:iCs/>
        </w:rPr>
        <w:t>note</w:t>
      </w:r>
      <w:r>
        <w:rPr>
          <w:bCs/>
        </w:rPr>
        <w:t xml:space="preserve"> is the explanation given by the user. Later it may be a message sent to the user or from one supporter to another. </w:t>
      </w:r>
      <w:r>
        <w:rPr>
          <w:bCs/>
          <w:i/>
          <w:iCs/>
        </w:rPr>
        <w:t>Priority</w:t>
      </w:r>
      <w:r>
        <w:rPr>
          <w:bCs/>
        </w:rPr>
        <w:t xml:space="preserve"> is the supporter's estimate of how urgent the request is. </w:t>
      </w:r>
      <w:r>
        <w:rPr>
          <w:bCs/>
          <w:i/>
          <w:iCs/>
        </w:rPr>
        <w:t>Cause</w:t>
      </w:r>
      <w:r>
        <w:rPr>
          <w:bCs/>
        </w:rPr>
        <w:t xml:space="preserve"> (a relationship) is what supporters currently believe is the cause of the problem.</w:t>
      </w:r>
    </w:p>
    <w:p w14:paraId="02D8A100" w14:textId="77777777" w:rsidR="00A24F1E" w:rsidRDefault="00A24F1E">
      <w:pPr>
        <w:ind w:left="567" w:hanging="567"/>
        <w:rPr>
          <w:bCs/>
        </w:rPr>
      </w:pPr>
    </w:p>
    <w:p w14:paraId="4BA52AC8" w14:textId="77777777" w:rsidR="00A24F1E" w:rsidRDefault="00A24F1E">
      <w:pPr>
        <w:ind w:left="567" w:hanging="567"/>
        <w:rPr>
          <w:bCs/>
        </w:rPr>
      </w:pPr>
      <w:r>
        <w:rPr>
          <w:bCs/>
        </w:rPr>
        <w:tab/>
      </w:r>
      <w:r>
        <w:rPr>
          <w:bCs/>
          <w:i/>
          <w:iCs/>
        </w:rPr>
        <w:t>StartTime</w:t>
      </w:r>
      <w:r>
        <w:rPr>
          <w:bCs/>
        </w:rPr>
        <w:t xml:space="preserve"> is the point in time where the user sent the request or the supporter started recording it. </w:t>
      </w:r>
      <w:r>
        <w:rPr>
          <w:bCs/>
          <w:i/>
          <w:iCs/>
        </w:rPr>
        <w:t>ReminderTime</w:t>
      </w:r>
      <w:r>
        <w:rPr>
          <w:bCs/>
        </w:rPr>
        <w:t xml:space="preserve"> is the point in time where the system will set the request in </w:t>
      </w:r>
      <w:r>
        <w:rPr>
          <w:bCs/>
          <w:i/>
          <w:iCs/>
        </w:rPr>
        <w:t>reminder</w:t>
      </w:r>
      <w:r>
        <w:rPr>
          <w:bCs/>
        </w:rPr>
        <w:t xml:space="preserve"> state. The idea is that hotline sets the reminder time according to when the user should expect a reply, or a parked request should be resumed.</w:t>
      </w:r>
    </w:p>
    <w:p w14:paraId="1A6713D3" w14:textId="77777777" w:rsidR="00A24F1E" w:rsidRDefault="00A24F1E">
      <w:pPr>
        <w:ind w:left="567" w:hanging="567"/>
        <w:rPr>
          <w:bCs/>
        </w:rPr>
      </w:pPr>
    </w:p>
    <w:p w14:paraId="7F7055F9" w14:textId="77777777" w:rsidR="00A24F1E" w:rsidRDefault="00A24F1E">
      <w:pPr>
        <w:ind w:left="567" w:hanging="567"/>
        <w:rPr>
          <w:bCs/>
        </w:rPr>
      </w:pPr>
      <w:r>
        <w:rPr>
          <w:b/>
        </w:rPr>
        <w:t>History</w:t>
      </w:r>
      <w:r>
        <w:rPr>
          <w:b/>
          <w:i/>
          <w:iCs/>
        </w:rPr>
        <w:t xml:space="preserve"> </w:t>
      </w:r>
      <w:r>
        <w:rPr>
          <w:bCs/>
        </w:rPr>
        <w:t xml:space="preserve">keeps track of the progress of the request. Whenever the request changes, the system copies the updated request record to a new history record (except for </w:t>
      </w:r>
      <w:r>
        <w:rPr>
          <w:bCs/>
          <w:i/>
        </w:rPr>
        <w:t>startTime</w:t>
      </w:r>
      <w:r>
        <w:rPr>
          <w:bCs/>
        </w:rPr>
        <w:t xml:space="preserve">, which doesn't change). This allows the users and supporters to see the progress of the request, and it also allows statistics to be made. </w:t>
      </w:r>
      <w:r>
        <w:rPr>
          <w:bCs/>
          <w:i/>
          <w:iCs/>
        </w:rPr>
        <w:t>History</w:t>
      </w:r>
      <w:r>
        <w:rPr>
          <w:bCs/>
        </w:rPr>
        <w:t xml:space="preserve"> has an attribute not found in </w:t>
      </w:r>
      <w:r>
        <w:rPr>
          <w:bCs/>
          <w:i/>
          <w:iCs/>
        </w:rPr>
        <w:t>Request</w:t>
      </w:r>
      <w:r>
        <w:rPr>
          <w:bCs/>
        </w:rPr>
        <w:t xml:space="preserve">: </w:t>
      </w:r>
      <w:r>
        <w:rPr>
          <w:bCs/>
          <w:i/>
          <w:iCs/>
        </w:rPr>
        <w:t>saveTime</w:t>
      </w:r>
      <w:r>
        <w:rPr>
          <w:bCs/>
        </w:rPr>
        <w:t xml:space="preserve">, which is the point in time where the request was updated. </w:t>
      </w:r>
    </w:p>
    <w:p w14:paraId="139F26DF" w14:textId="77777777" w:rsidR="00A24F1E" w:rsidRDefault="00A24F1E">
      <w:pPr>
        <w:ind w:left="567" w:hanging="567"/>
        <w:rPr>
          <w:bCs/>
        </w:rPr>
      </w:pPr>
    </w:p>
    <w:p w14:paraId="5BA304C3" w14:textId="77777777" w:rsidR="00A24F1E" w:rsidRDefault="00A24F1E">
      <w:r>
        <w:rPr>
          <w:b/>
        </w:rPr>
        <w:t>Other ways to keep track of the history</w:t>
      </w:r>
      <w:r>
        <w:t xml:space="preserve">. The technique explained above uses redundant data because the current data for the request is stored in </w:t>
      </w:r>
      <w:r>
        <w:rPr>
          <w:i/>
          <w:iCs/>
        </w:rPr>
        <w:t>Request</w:t>
      </w:r>
      <w:r>
        <w:t xml:space="preserve"> as well as in the latest history record. Another technique is to store the current data only in </w:t>
      </w:r>
      <w:r>
        <w:rPr>
          <w:i/>
          <w:iCs/>
        </w:rPr>
        <w:t>Request</w:t>
      </w:r>
      <w:r>
        <w:t xml:space="preserve">. However, this makes the user interface more complex to program in </w:t>
      </w:r>
      <w:r>
        <w:lastRenderedPageBreak/>
        <w:t>Access. If we for instance want to show a list of the entire history, we must make a Union query of Request and History. The result looks right, but Access doesn't allow the user to edit the data in a union query.</w:t>
      </w:r>
    </w:p>
    <w:p w14:paraId="17FA9F2F" w14:textId="77777777" w:rsidR="00A24F1E" w:rsidRDefault="00A24F1E"/>
    <w:p w14:paraId="04B98899" w14:textId="77777777" w:rsidR="00A24F1E" w:rsidRDefault="00A24F1E">
      <w:r>
        <w:t xml:space="preserve">A third technique is to abandon </w:t>
      </w:r>
      <w:r>
        <w:rPr>
          <w:i/>
          <w:iCs/>
        </w:rPr>
        <w:t>History</w:t>
      </w:r>
      <w:r>
        <w:t xml:space="preserve"> and instead keep all the versions of the request as separate Request records. The only thing needed is to add an attribute </w:t>
      </w:r>
      <w:r>
        <w:rPr>
          <w:i/>
          <w:iCs/>
        </w:rPr>
        <w:t>saveTime</w:t>
      </w:r>
      <w:r>
        <w:t xml:space="preserve"> to Request. The key will now be </w:t>
      </w:r>
      <w:r>
        <w:rPr>
          <w:u w:val="single"/>
        </w:rPr>
        <w:t>requestID, saveTime</w:t>
      </w:r>
      <w:r>
        <w:t>. This is a clean solution, but you need a tricky self-correlated query to show a list of the current state of all the requests. In large databases, this may give performance problems.</w:t>
      </w:r>
    </w:p>
    <w:p w14:paraId="5CBA03BD" w14:textId="77777777" w:rsidR="00A24F1E" w:rsidRDefault="00A24F1E"/>
    <w:p w14:paraId="672E3F4D" w14:textId="77777777" w:rsidR="00A24F1E" w:rsidRDefault="00A24F1E">
      <w:r>
        <w:t>For these reasons, I would not recommend these two techniques, but honestly I am not quite sure.</w:t>
      </w:r>
    </w:p>
    <w:p w14:paraId="743F5E69" w14:textId="77777777" w:rsidR="00A24F1E" w:rsidRDefault="00A24F1E">
      <w:pPr>
        <w:ind w:left="567" w:hanging="567"/>
        <w:rPr>
          <w:bCs/>
        </w:rPr>
      </w:pPr>
    </w:p>
    <w:p w14:paraId="3E15E27F" w14:textId="77777777" w:rsidR="00A24F1E" w:rsidRDefault="00A24F1E">
      <w:pPr>
        <w:ind w:left="567" w:hanging="567"/>
        <w:rPr>
          <w:bCs/>
        </w:rPr>
      </w:pPr>
      <w:r>
        <w:rPr>
          <w:b/>
        </w:rPr>
        <w:t>Employee</w:t>
      </w:r>
      <w:r>
        <w:rPr>
          <w:bCs/>
        </w:rPr>
        <w:t xml:space="preserve"> is the existing employee table with name, email, etc. (We show such existing data classes with a double border).</w:t>
      </w:r>
    </w:p>
    <w:p w14:paraId="689F01D1" w14:textId="77777777" w:rsidR="00A24F1E" w:rsidRDefault="00A24F1E">
      <w:pPr>
        <w:ind w:left="567" w:hanging="567"/>
        <w:rPr>
          <w:bCs/>
        </w:rPr>
      </w:pPr>
    </w:p>
    <w:p w14:paraId="3715AD68" w14:textId="77777777" w:rsidR="00A24F1E" w:rsidRDefault="00A24F1E">
      <w:pPr>
        <w:ind w:left="567" w:hanging="567"/>
        <w:rPr>
          <w:bCs/>
        </w:rPr>
      </w:pPr>
      <w:r>
        <w:rPr>
          <w:b/>
        </w:rPr>
        <w:t>Supporter</w:t>
      </w:r>
      <w:r>
        <w:rPr>
          <w:b/>
          <w:i/>
          <w:iCs/>
        </w:rPr>
        <w:t xml:space="preserve"> </w:t>
      </w:r>
      <w:r>
        <w:rPr>
          <w:bCs/>
        </w:rPr>
        <w:t>is a role an employee can have. The role has special attributes, for instance that he wants an email when there is a special request he should deal with. He can also specify whether he is on first or second line, or not in the hotline at all, for instance because he has other duties or is away from work.</w:t>
      </w:r>
    </w:p>
    <w:p w14:paraId="55AA39A2" w14:textId="77777777" w:rsidR="00A24F1E" w:rsidRDefault="00A24F1E">
      <w:pPr>
        <w:rPr>
          <w:b/>
        </w:rPr>
      </w:pPr>
    </w:p>
    <w:p w14:paraId="7E71E74C" w14:textId="77777777" w:rsidR="00A24F1E" w:rsidRDefault="00A24F1E" w:rsidP="00743A45">
      <w:pPr>
        <w:rPr>
          <w:b/>
          <w:bCs/>
        </w:rPr>
      </w:pPr>
      <w:r>
        <w:rPr>
          <w:b/>
          <w:bCs/>
        </w:rPr>
        <w:t>Question 2. Task descriptions (estimated time: 60 minutes)</w:t>
      </w:r>
    </w:p>
    <w:p w14:paraId="72C33A94" w14:textId="77777777" w:rsidR="00A24F1E" w:rsidRDefault="00A24F1E">
      <w:r>
        <w:t>Describe the tasks for users as well as supporters as a task list (annotated). Add sub-tasks and problems where relevant. Because of question 4, it is a good idea to make space for notes about the solution. (In this and the rest of the questions, you may ignore tasks that deal with request statistics, creating/deleting employees, and editing the catalog of request causes.)</w:t>
      </w:r>
    </w:p>
    <w:p w14:paraId="46AB363A" w14:textId="77777777" w:rsidR="00A24F1E" w:rsidRDefault="00A24F1E"/>
    <w:p w14:paraId="314C2FA7" w14:textId="77777777" w:rsidR="00A24F1E" w:rsidRDefault="00A24F1E">
      <w:pPr>
        <w:rPr>
          <w:b/>
          <w:bCs/>
        </w:rPr>
      </w:pPr>
      <w:r>
        <w:rPr>
          <w:b/>
          <w:bCs/>
        </w:rPr>
        <w:t>Reply</w:t>
      </w:r>
    </w:p>
    <w:p w14:paraId="52CCF8AD" w14:textId="77777777" w:rsidR="00A24F1E" w:rsidRDefault="00A24F1E">
      <w:r>
        <w:t>The descriptions below show suggested solutions. Many of the solutions correspond to mini-specs in question 4, as noted in the right-hand column. In a few places a question mark indicates that I haven't designed a solution.</w:t>
      </w:r>
    </w:p>
    <w:p w14:paraId="1C6CEAFA" w14:textId="77777777" w:rsidR="00A24F1E" w:rsidRDefault="00A24F1E"/>
    <w:p w14:paraId="197F4267" w14:textId="77777777" w:rsidR="00A24F1E" w:rsidRDefault="00A24F1E">
      <w:r>
        <w:rPr>
          <w:b/>
          <w:bCs/>
          <w:lang w:val="da-DK"/>
        </w:rPr>
        <w:t>Work area:</w:t>
      </w:r>
      <w:r>
        <w:rPr>
          <w:lang w:val="da-DK"/>
        </w:rPr>
        <w:t xml:space="preserve"> 1. </w:t>
      </w:r>
      <w:r>
        <w:t>The user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6"/>
        <w:gridCol w:w="3670"/>
      </w:tblGrid>
      <w:tr w:rsidR="00A24F1E" w14:paraId="0FD8E4E7" w14:textId="77777777">
        <w:tblPrEx>
          <w:tblCellMar>
            <w:top w:w="0" w:type="dxa"/>
            <w:bottom w:w="0" w:type="dxa"/>
          </w:tblCellMar>
        </w:tblPrEx>
        <w:tc>
          <w:tcPr>
            <w:tcW w:w="4361" w:type="dxa"/>
          </w:tcPr>
          <w:p w14:paraId="42232B21" w14:textId="77777777" w:rsidR="00A24F1E" w:rsidRDefault="00A24F1E">
            <w:pPr>
              <w:tabs>
                <w:tab w:val="left" w:pos="709"/>
              </w:tabs>
              <w:rPr>
                <w:sz w:val="20"/>
              </w:rPr>
            </w:pPr>
            <w:r>
              <w:rPr>
                <w:sz w:val="20"/>
              </w:rPr>
              <w:t>T1.1:</w:t>
            </w:r>
            <w:r>
              <w:rPr>
                <w:sz w:val="20"/>
              </w:rPr>
              <w:tab/>
              <w:t>Problem reporting</w:t>
            </w:r>
          </w:p>
        </w:tc>
        <w:tc>
          <w:tcPr>
            <w:tcW w:w="3791" w:type="dxa"/>
          </w:tcPr>
          <w:p w14:paraId="5A3A764A" w14:textId="77777777" w:rsidR="00A24F1E" w:rsidRDefault="00A24F1E">
            <w:pPr>
              <w:tabs>
                <w:tab w:val="left" w:pos="709"/>
              </w:tabs>
              <w:rPr>
                <w:sz w:val="20"/>
              </w:rPr>
            </w:pPr>
            <w:r>
              <w:rPr>
                <w:sz w:val="20"/>
              </w:rPr>
              <w:t>Example solution</w:t>
            </w:r>
          </w:p>
        </w:tc>
      </w:tr>
      <w:tr w:rsidR="00A24F1E" w14:paraId="65A1893B" w14:textId="77777777">
        <w:tblPrEx>
          <w:tblCellMar>
            <w:top w:w="0" w:type="dxa"/>
            <w:bottom w:w="0" w:type="dxa"/>
          </w:tblCellMar>
        </w:tblPrEx>
        <w:tc>
          <w:tcPr>
            <w:tcW w:w="4361" w:type="dxa"/>
          </w:tcPr>
          <w:p w14:paraId="0ED23A9A" w14:textId="77777777" w:rsidR="00A24F1E" w:rsidRDefault="00A24F1E">
            <w:pPr>
              <w:tabs>
                <w:tab w:val="left" w:pos="709"/>
              </w:tabs>
              <w:ind w:left="709" w:hanging="709"/>
              <w:rPr>
                <w:sz w:val="20"/>
              </w:rPr>
            </w:pPr>
            <w:r>
              <w:rPr>
                <w:sz w:val="20"/>
              </w:rPr>
              <w:t>1</w:t>
            </w:r>
            <w:r>
              <w:rPr>
                <w:sz w:val="20"/>
              </w:rPr>
              <w:tab/>
              <w:t>Call hotline or meet in person.</w:t>
            </w:r>
          </w:p>
        </w:tc>
        <w:tc>
          <w:tcPr>
            <w:tcW w:w="3791" w:type="dxa"/>
          </w:tcPr>
          <w:p w14:paraId="321EE0C4" w14:textId="77777777" w:rsidR="00A24F1E" w:rsidRDefault="00A24F1E">
            <w:pPr>
              <w:tabs>
                <w:tab w:val="left" w:pos="709"/>
              </w:tabs>
              <w:rPr>
                <w:sz w:val="20"/>
              </w:rPr>
            </w:pPr>
          </w:p>
        </w:tc>
      </w:tr>
      <w:tr w:rsidR="00A24F1E" w14:paraId="0210B609" w14:textId="77777777">
        <w:tblPrEx>
          <w:tblCellMar>
            <w:top w:w="0" w:type="dxa"/>
            <w:bottom w:w="0" w:type="dxa"/>
          </w:tblCellMar>
        </w:tblPrEx>
        <w:tc>
          <w:tcPr>
            <w:tcW w:w="4361" w:type="dxa"/>
          </w:tcPr>
          <w:p w14:paraId="011A87F6" w14:textId="77777777" w:rsidR="00A24F1E" w:rsidRDefault="00A24F1E">
            <w:pPr>
              <w:tabs>
                <w:tab w:val="left" w:pos="709"/>
              </w:tabs>
              <w:ind w:left="709" w:hanging="709"/>
              <w:rPr>
                <w:sz w:val="20"/>
              </w:rPr>
            </w:pPr>
            <w:r>
              <w:rPr>
                <w:sz w:val="20"/>
              </w:rPr>
              <w:t>1a</w:t>
            </w:r>
            <w:r>
              <w:rPr>
                <w:sz w:val="20"/>
              </w:rPr>
              <w:tab/>
              <w:t>Send mail to hotline.</w:t>
            </w:r>
          </w:p>
        </w:tc>
        <w:tc>
          <w:tcPr>
            <w:tcW w:w="3791" w:type="dxa"/>
          </w:tcPr>
          <w:p w14:paraId="71DE8E94" w14:textId="77777777" w:rsidR="00A24F1E" w:rsidRDefault="00A24F1E">
            <w:pPr>
              <w:tabs>
                <w:tab w:val="left" w:pos="709"/>
              </w:tabs>
              <w:rPr>
                <w:sz w:val="20"/>
              </w:rPr>
            </w:pPr>
          </w:p>
        </w:tc>
      </w:tr>
      <w:tr w:rsidR="00A24F1E" w14:paraId="7E32BDC8" w14:textId="77777777">
        <w:tblPrEx>
          <w:tblCellMar>
            <w:top w:w="0" w:type="dxa"/>
            <w:bottom w:w="0" w:type="dxa"/>
          </w:tblCellMar>
        </w:tblPrEx>
        <w:tc>
          <w:tcPr>
            <w:tcW w:w="4361" w:type="dxa"/>
          </w:tcPr>
          <w:p w14:paraId="5624366F" w14:textId="77777777" w:rsidR="00A24F1E" w:rsidRDefault="00A24F1E">
            <w:pPr>
              <w:tabs>
                <w:tab w:val="left" w:pos="709"/>
              </w:tabs>
              <w:ind w:left="709" w:hanging="709"/>
              <w:rPr>
                <w:sz w:val="20"/>
              </w:rPr>
            </w:pPr>
            <w:r>
              <w:rPr>
                <w:sz w:val="20"/>
              </w:rPr>
              <w:t>2</w:t>
            </w:r>
            <w:r>
              <w:rPr>
                <w:sz w:val="20"/>
              </w:rPr>
              <w:tab/>
              <w:t>The problem may be solved on the spot.</w:t>
            </w:r>
          </w:p>
        </w:tc>
        <w:tc>
          <w:tcPr>
            <w:tcW w:w="3791" w:type="dxa"/>
          </w:tcPr>
          <w:p w14:paraId="46491EE3" w14:textId="77777777" w:rsidR="00A24F1E" w:rsidRDefault="00A24F1E">
            <w:pPr>
              <w:tabs>
                <w:tab w:val="left" w:pos="709"/>
              </w:tabs>
              <w:rPr>
                <w:sz w:val="20"/>
              </w:rPr>
            </w:pPr>
          </w:p>
        </w:tc>
      </w:tr>
      <w:tr w:rsidR="00A24F1E" w14:paraId="4BE59F6E" w14:textId="77777777">
        <w:tblPrEx>
          <w:tblCellMar>
            <w:top w:w="0" w:type="dxa"/>
            <w:bottom w:w="0" w:type="dxa"/>
          </w:tblCellMar>
        </w:tblPrEx>
        <w:tc>
          <w:tcPr>
            <w:tcW w:w="4361" w:type="dxa"/>
          </w:tcPr>
          <w:p w14:paraId="7BA7A141" w14:textId="77777777" w:rsidR="00A24F1E" w:rsidRDefault="00A24F1E">
            <w:pPr>
              <w:tabs>
                <w:tab w:val="left" w:pos="709"/>
              </w:tabs>
              <w:ind w:left="709" w:hanging="709"/>
              <w:rPr>
                <w:sz w:val="20"/>
              </w:rPr>
            </w:pPr>
            <w:r>
              <w:rPr>
                <w:sz w:val="20"/>
              </w:rPr>
              <w:t>2p</w:t>
            </w:r>
            <w:r>
              <w:rPr>
                <w:sz w:val="20"/>
              </w:rPr>
              <w:tab/>
            </w:r>
            <w:r>
              <w:rPr>
                <w:b/>
                <w:bCs/>
                <w:sz w:val="20"/>
              </w:rPr>
              <w:t>Problem:</w:t>
            </w:r>
            <w:r>
              <w:rPr>
                <w:sz w:val="20"/>
              </w:rPr>
              <w:t xml:space="preserve"> When can I expect a reply?</w:t>
            </w:r>
          </w:p>
        </w:tc>
        <w:tc>
          <w:tcPr>
            <w:tcW w:w="3791" w:type="dxa"/>
          </w:tcPr>
          <w:p w14:paraId="68E247B3" w14:textId="77777777" w:rsidR="00A24F1E" w:rsidRDefault="00A24F1E">
            <w:pPr>
              <w:tabs>
                <w:tab w:val="left" w:pos="709"/>
              </w:tabs>
              <w:rPr>
                <w:sz w:val="20"/>
              </w:rPr>
            </w:pPr>
            <w:r>
              <w:rPr>
                <w:sz w:val="20"/>
              </w:rPr>
              <w:t xml:space="preserve">The system reminds the supporter to set </w:t>
            </w:r>
            <w:r>
              <w:rPr>
                <w:i/>
                <w:iCs/>
                <w:sz w:val="20"/>
              </w:rPr>
              <w:t>reminderTime</w:t>
            </w:r>
            <w:r>
              <w:rPr>
                <w:sz w:val="20"/>
              </w:rPr>
              <w:t xml:space="preserve"> and helps him send a mail about it to the user. (See Request, SaveRequest, point 4 and 5.)</w:t>
            </w:r>
          </w:p>
        </w:tc>
      </w:tr>
    </w:tbl>
    <w:p w14:paraId="43220D09" w14:textId="77777777" w:rsidR="00A24F1E" w:rsidRDefault="00A24F1E">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7"/>
        <w:gridCol w:w="3669"/>
      </w:tblGrid>
      <w:tr w:rsidR="00A24F1E" w14:paraId="5061AFC5" w14:textId="77777777">
        <w:tblPrEx>
          <w:tblCellMar>
            <w:top w:w="0" w:type="dxa"/>
            <w:bottom w:w="0" w:type="dxa"/>
          </w:tblCellMar>
        </w:tblPrEx>
        <w:tc>
          <w:tcPr>
            <w:tcW w:w="4361" w:type="dxa"/>
          </w:tcPr>
          <w:p w14:paraId="0C5AF674" w14:textId="77777777" w:rsidR="00A24F1E" w:rsidRDefault="00A24F1E">
            <w:pPr>
              <w:tabs>
                <w:tab w:val="left" w:pos="709"/>
              </w:tabs>
              <w:rPr>
                <w:sz w:val="20"/>
              </w:rPr>
            </w:pPr>
            <w:r>
              <w:rPr>
                <w:sz w:val="20"/>
              </w:rPr>
              <w:t>T1.2:</w:t>
            </w:r>
            <w:r>
              <w:rPr>
                <w:sz w:val="20"/>
              </w:rPr>
              <w:tab/>
              <w:t>Follow up</w:t>
            </w:r>
            <w:r>
              <w:rPr>
                <w:sz w:val="20"/>
              </w:rPr>
              <w:br/>
              <w:t>Start:</w:t>
            </w:r>
            <w:r>
              <w:rPr>
                <w:sz w:val="20"/>
              </w:rPr>
              <w:tab/>
              <w:t>Impatience or mail from hotline.</w:t>
            </w:r>
          </w:p>
        </w:tc>
        <w:tc>
          <w:tcPr>
            <w:tcW w:w="3791" w:type="dxa"/>
          </w:tcPr>
          <w:p w14:paraId="18AD6E00" w14:textId="77777777" w:rsidR="00A24F1E" w:rsidRDefault="00A24F1E">
            <w:pPr>
              <w:tabs>
                <w:tab w:val="left" w:pos="709"/>
              </w:tabs>
              <w:rPr>
                <w:sz w:val="20"/>
              </w:rPr>
            </w:pPr>
            <w:r>
              <w:rPr>
                <w:sz w:val="20"/>
              </w:rPr>
              <w:t>Example solution</w:t>
            </w:r>
          </w:p>
        </w:tc>
      </w:tr>
      <w:tr w:rsidR="00A24F1E" w14:paraId="31152C04" w14:textId="77777777">
        <w:tblPrEx>
          <w:tblCellMar>
            <w:top w:w="0" w:type="dxa"/>
            <w:bottom w:w="0" w:type="dxa"/>
          </w:tblCellMar>
        </w:tblPrEx>
        <w:tc>
          <w:tcPr>
            <w:tcW w:w="4361" w:type="dxa"/>
          </w:tcPr>
          <w:p w14:paraId="4EA0F421" w14:textId="77777777" w:rsidR="00A24F1E" w:rsidRDefault="00A24F1E">
            <w:pPr>
              <w:tabs>
                <w:tab w:val="left" w:pos="709"/>
              </w:tabs>
              <w:ind w:left="709" w:hanging="709"/>
              <w:rPr>
                <w:sz w:val="20"/>
              </w:rPr>
            </w:pPr>
            <w:r>
              <w:rPr>
                <w:sz w:val="20"/>
              </w:rPr>
              <w:t>1</w:t>
            </w:r>
            <w:r>
              <w:rPr>
                <w:sz w:val="20"/>
              </w:rPr>
              <w:tab/>
              <w:t>Check whether the problem has been solved.</w:t>
            </w:r>
          </w:p>
        </w:tc>
        <w:tc>
          <w:tcPr>
            <w:tcW w:w="3791" w:type="dxa"/>
          </w:tcPr>
          <w:p w14:paraId="0FC26E7B" w14:textId="77777777" w:rsidR="00A24F1E" w:rsidRDefault="00A24F1E">
            <w:pPr>
              <w:tabs>
                <w:tab w:val="left" w:pos="709"/>
              </w:tabs>
              <w:rPr>
                <w:sz w:val="20"/>
              </w:rPr>
            </w:pPr>
          </w:p>
        </w:tc>
      </w:tr>
      <w:tr w:rsidR="00A24F1E" w14:paraId="0640C223" w14:textId="77777777">
        <w:tblPrEx>
          <w:tblCellMar>
            <w:top w:w="0" w:type="dxa"/>
            <w:bottom w:w="0" w:type="dxa"/>
          </w:tblCellMar>
        </w:tblPrEx>
        <w:tc>
          <w:tcPr>
            <w:tcW w:w="4361" w:type="dxa"/>
          </w:tcPr>
          <w:p w14:paraId="14466C4C" w14:textId="77777777" w:rsidR="00A24F1E" w:rsidRDefault="00A24F1E">
            <w:pPr>
              <w:tabs>
                <w:tab w:val="left" w:pos="709"/>
              </w:tabs>
              <w:ind w:left="709" w:hanging="709"/>
              <w:rPr>
                <w:sz w:val="20"/>
              </w:rPr>
            </w:pPr>
            <w:r>
              <w:rPr>
                <w:sz w:val="20"/>
              </w:rPr>
              <w:t>1p</w:t>
            </w:r>
            <w:r>
              <w:rPr>
                <w:sz w:val="20"/>
              </w:rPr>
              <w:tab/>
            </w:r>
            <w:r>
              <w:rPr>
                <w:b/>
                <w:bCs/>
                <w:sz w:val="20"/>
              </w:rPr>
              <w:t>Problem:</w:t>
            </w:r>
            <w:r>
              <w:rPr>
                <w:sz w:val="20"/>
              </w:rPr>
              <w:t xml:space="preserve"> Hotline forgets to tell when the request is completed.</w:t>
            </w:r>
          </w:p>
        </w:tc>
        <w:tc>
          <w:tcPr>
            <w:tcW w:w="3791" w:type="dxa"/>
          </w:tcPr>
          <w:p w14:paraId="6CB56717" w14:textId="77777777" w:rsidR="00A24F1E" w:rsidRDefault="00A24F1E">
            <w:pPr>
              <w:tabs>
                <w:tab w:val="left" w:pos="709"/>
              </w:tabs>
              <w:rPr>
                <w:sz w:val="20"/>
              </w:rPr>
            </w:pPr>
            <w:r>
              <w:rPr>
                <w:sz w:val="20"/>
              </w:rPr>
              <w:t>The system helps the supporter send a mail when hotline closes the request. (See Request, SaveRequest, point 3.)</w:t>
            </w:r>
          </w:p>
        </w:tc>
      </w:tr>
      <w:tr w:rsidR="00A24F1E" w14:paraId="2A920713" w14:textId="77777777">
        <w:tblPrEx>
          <w:tblCellMar>
            <w:top w:w="0" w:type="dxa"/>
            <w:bottom w:w="0" w:type="dxa"/>
          </w:tblCellMar>
        </w:tblPrEx>
        <w:tc>
          <w:tcPr>
            <w:tcW w:w="4361" w:type="dxa"/>
          </w:tcPr>
          <w:p w14:paraId="7D647807" w14:textId="77777777" w:rsidR="00A24F1E" w:rsidRDefault="00A24F1E">
            <w:pPr>
              <w:tabs>
                <w:tab w:val="left" w:pos="709"/>
              </w:tabs>
              <w:ind w:left="709" w:hanging="709"/>
              <w:rPr>
                <w:sz w:val="20"/>
              </w:rPr>
            </w:pPr>
            <w:r>
              <w:rPr>
                <w:sz w:val="20"/>
              </w:rPr>
              <w:t>2</w:t>
            </w:r>
            <w:r>
              <w:rPr>
                <w:sz w:val="20"/>
              </w:rPr>
              <w:tab/>
              <w:t>See how far the request has come.</w:t>
            </w:r>
          </w:p>
        </w:tc>
        <w:tc>
          <w:tcPr>
            <w:tcW w:w="3791" w:type="dxa"/>
          </w:tcPr>
          <w:p w14:paraId="125D910B" w14:textId="77777777" w:rsidR="00A24F1E" w:rsidRDefault="00A24F1E">
            <w:pPr>
              <w:tabs>
                <w:tab w:val="left" w:pos="709"/>
              </w:tabs>
              <w:rPr>
                <w:sz w:val="20"/>
              </w:rPr>
            </w:pPr>
            <w:r>
              <w:rPr>
                <w:sz w:val="20"/>
              </w:rPr>
              <w:t>Lookup in the request base</w:t>
            </w:r>
          </w:p>
        </w:tc>
      </w:tr>
      <w:tr w:rsidR="00A24F1E" w14:paraId="5C336596" w14:textId="77777777">
        <w:tblPrEx>
          <w:tblCellMar>
            <w:top w:w="0" w:type="dxa"/>
            <w:bottom w:w="0" w:type="dxa"/>
          </w:tblCellMar>
        </w:tblPrEx>
        <w:tc>
          <w:tcPr>
            <w:tcW w:w="4361" w:type="dxa"/>
          </w:tcPr>
          <w:p w14:paraId="3F262098" w14:textId="77777777" w:rsidR="00A24F1E" w:rsidRDefault="00A24F1E">
            <w:pPr>
              <w:tabs>
                <w:tab w:val="left" w:pos="709"/>
              </w:tabs>
              <w:ind w:left="709" w:hanging="709"/>
              <w:rPr>
                <w:sz w:val="20"/>
              </w:rPr>
            </w:pPr>
            <w:r>
              <w:rPr>
                <w:sz w:val="20"/>
              </w:rPr>
              <w:t>3</w:t>
            </w:r>
            <w:r>
              <w:rPr>
                <w:sz w:val="20"/>
              </w:rPr>
              <w:tab/>
              <w:t>Provide more information.</w:t>
            </w:r>
          </w:p>
        </w:tc>
        <w:tc>
          <w:tcPr>
            <w:tcW w:w="3791" w:type="dxa"/>
          </w:tcPr>
          <w:p w14:paraId="34BD4601" w14:textId="77777777" w:rsidR="00A24F1E" w:rsidRDefault="00A24F1E">
            <w:pPr>
              <w:tabs>
                <w:tab w:val="left" w:pos="709"/>
              </w:tabs>
              <w:rPr>
                <w:sz w:val="20"/>
              </w:rPr>
            </w:pPr>
          </w:p>
        </w:tc>
      </w:tr>
      <w:tr w:rsidR="00A24F1E" w14:paraId="1ADAFB4D" w14:textId="77777777">
        <w:tblPrEx>
          <w:tblCellMar>
            <w:top w:w="0" w:type="dxa"/>
            <w:bottom w:w="0" w:type="dxa"/>
          </w:tblCellMar>
        </w:tblPrEx>
        <w:tc>
          <w:tcPr>
            <w:tcW w:w="4361" w:type="dxa"/>
          </w:tcPr>
          <w:p w14:paraId="3ACD0170" w14:textId="77777777" w:rsidR="00A24F1E" w:rsidRDefault="00A24F1E">
            <w:pPr>
              <w:tabs>
                <w:tab w:val="left" w:pos="709"/>
              </w:tabs>
              <w:ind w:left="709" w:hanging="709"/>
              <w:rPr>
                <w:sz w:val="20"/>
              </w:rPr>
            </w:pPr>
            <w:r>
              <w:rPr>
                <w:sz w:val="20"/>
              </w:rPr>
              <w:t>4</w:t>
            </w:r>
            <w:r>
              <w:rPr>
                <w:sz w:val="20"/>
              </w:rPr>
              <w:tab/>
              <w:t>Maybe close the request.</w:t>
            </w:r>
          </w:p>
        </w:tc>
        <w:tc>
          <w:tcPr>
            <w:tcW w:w="3791" w:type="dxa"/>
          </w:tcPr>
          <w:p w14:paraId="65BCE646" w14:textId="77777777" w:rsidR="00A24F1E" w:rsidRDefault="00A24F1E">
            <w:pPr>
              <w:tabs>
                <w:tab w:val="left" w:pos="709"/>
              </w:tabs>
              <w:rPr>
                <w:sz w:val="20"/>
              </w:rPr>
            </w:pPr>
          </w:p>
        </w:tc>
      </w:tr>
      <w:tr w:rsidR="00A24F1E" w14:paraId="5D14B98F" w14:textId="77777777">
        <w:tblPrEx>
          <w:tblCellMar>
            <w:top w:w="0" w:type="dxa"/>
            <w:bottom w:w="0" w:type="dxa"/>
          </w:tblCellMar>
        </w:tblPrEx>
        <w:tc>
          <w:tcPr>
            <w:tcW w:w="4361" w:type="dxa"/>
          </w:tcPr>
          <w:p w14:paraId="5DE773B7" w14:textId="77777777" w:rsidR="00A24F1E" w:rsidRDefault="00A24F1E">
            <w:pPr>
              <w:tabs>
                <w:tab w:val="left" w:pos="709"/>
              </w:tabs>
              <w:ind w:left="709" w:hanging="709"/>
              <w:rPr>
                <w:sz w:val="20"/>
              </w:rPr>
            </w:pPr>
            <w:r>
              <w:rPr>
                <w:sz w:val="20"/>
              </w:rPr>
              <w:lastRenderedPageBreak/>
              <w:t>5</w:t>
            </w:r>
            <w:r>
              <w:rPr>
                <w:sz w:val="20"/>
              </w:rPr>
              <w:tab/>
              <w:t>Maybe resume the request (open it again).</w:t>
            </w:r>
          </w:p>
        </w:tc>
        <w:tc>
          <w:tcPr>
            <w:tcW w:w="3791" w:type="dxa"/>
          </w:tcPr>
          <w:p w14:paraId="134F1CE8" w14:textId="77777777" w:rsidR="00A24F1E" w:rsidRDefault="00A24F1E">
            <w:pPr>
              <w:tabs>
                <w:tab w:val="left" w:pos="709"/>
              </w:tabs>
              <w:rPr>
                <w:sz w:val="20"/>
              </w:rPr>
            </w:pPr>
          </w:p>
        </w:tc>
      </w:tr>
    </w:tbl>
    <w:p w14:paraId="7F1F9583" w14:textId="77777777" w:rsidR="00A24F1E" w:rsidRDefault="00A24F1E">
      <w:pPr>
        <w:tabs>
          <w:tab w:val="left" w:pos="709"/>
        </w:tabs>
        <w:ind w:left="709" w:hanging="709"/>
      </w:pPr>
    </w:p>
    <w:p w14:paraId="79B7B860" w14:textId="77777777" w:rsidR="00A24F1E" w:rsidRDefault="00A24F1E">
      <w:pPr>
        <w:tabs>
          <w:tab w:val="left" w:pos="709"/>
        </w:tabs>
        <w:ind w:left="709" w:hanging="709"/>
        <w:rPr>
          <w:lang w:val="da-DK"/>
        </w:rPr>
      </w:pPr>
      <w:r>
        <w:rPr>
          <w:b/>
          <w:bCs/>
        </w:rPr>
        <w:t>Work</w:t>
      </w:r>
      <w:r>
        <w:rPr>
          <w:b/>
          <w:bCs/>
          <w:lang w:val="da-DK"/>
        </w:rPr>
        <w:t xml:space="preserve"> </w:t>
      </w:r>
      <w:r>
        <w:rPr>
          <w:b/>
          <w:bCs/>
        </w:rPr>
        <w:t>area</w:t>
      </w:r>
      <w:r>
        <w:rPr>
          <w:b/>
          <w:bCs/>
          <w:lang w:val="da-DK"/>
        </w:rPr>
        <w:t xml:space="preserve">: 2. </w:t>
      </w:r>
      <w:r>
        <w:rPr>
          <w:lang w:val="da-DK"/>
        </w:rPr>
        <w:t>Hotline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5"/>
        <w:gridCol w:w="3671"/>
      </w:tblGrid>
      <w:tr w:rsidR="00A24F1E" w14:paraId="0A8B7D2F" w14:textId="77777777">
        <w:tblPrEx>
          <w:tblCellMar>
            <w:top w:w="0" w:type="dxa"/>
            <w:bottom w:w="0" w:type="dxa"/>
          </w:tblCellMar>
        </w:tblPrEx>
        <w:tc>
          <w:tcPr>
            <w:tcW w:w="4361" w:type="dxa"/>
          </w:tcPr>
          <w:p w14:paraId="18292966" w14:textId="77777777" w:rsidR="00A24F1E" w:rsidRDefault="00A24F1E">
            <w:pPr>
              <w:tabs>
                <w:tab w:val="left" w:pos="709"/>
              </w:tabs>
              <w:rPr>
                <w:sz w:val="20"/>
              </w:rPr>
            </w:pPr>
            <w:r>
              <w:rPr>
                <w:sz w:val="20"/>
              </w:rPr>
              <w:t>T2.1:</w:t>
            </w:r>
            <w:r>
              <w:rPr>
                <w:sz w:val="20"/>
              </w:rPr>
              <w:tab/>
              <w:t>Request to first line</w:t>
            </w:r>
          </w:p>
          <w:p w14:paraId="7E25DE88" w14:textId="77777777" w:rsidR="00A24F1E" w:rsidRDefault="00A24F1E">
            <w:pPr>
              <w:tabs>
                <w:tab w:val="left" w:pos="709"/>
              </w:tabs>
              <w:rPr>
                <w:sz w:val="20"/>
              </w:rPr>
            </w:pPr>
            <w:r>
              <w:rPr>
                <w:sz w:val="20"/>
              </w:rPr>
              <w:t>Start:</w:t>
            </w:r>
            <w:r>
              <w:rPr>
                <w:sz w:val="20"/>
              </w:rPr>
              <w:tab/>
              <w:t>A user calls or sends a mail, or a reminder.</w:t>
            </w:r>
          </w:p>
        </w:tc>
        <w:tc>
          <w:tcPr>
            <w:tcW w:w="3791" w:type="dxa"/>
          </w:tcPr>
          <w:p w14:paraId="0DD6F541" w14:textId="77777777" w:rsidR="00A24F1E" w:rsidRDefault="00A24F1E">
            <w:pPr>
              <w:tabs>
                <w:tab w:val="left" w:pos="709"/>
              </w:tabs>
              <w:rPr>
                <w:sz w:val="20"/>
                <w:lang w:val="da-DK"/>
              </w:rPr>
            </w:pPr>
            <w:r>
              <w:rPr>
                <w:sz w:val="20"/>
              </w:rPr>
              <w:t>Example</w:t>
            </w:r>
            <w:r>
              <w:rPr>
                <w:sz w:val="20"/>
                <w:lang w:val="da-DK"/>
              </w:rPr>
              <w:t xml:space="preserve"> solution</w:t>
            </w:r>
          </w:p>
        </w:tc>
      </w:tr>
      <w:tr w:rsidR="00A24F1E" w14:paraId="011BCC10" w14:textId="77777777">
        <w:tblPrEx>
          <w:tblCellMar>
            <w:top w:w="0" w:type="dxa"/>
            <w:bottom w:w="0" w:type="dxa"/>
          </w:tblCellMar>
        </w:tblPrEx>
        <w:tc>
          <w:tcPr>
            <w:tcW w:w="4361" w:type="dxa"/>
          </w:tcPr>
          <w:p w14:paraId="244E1AE4" w14:textId="77777777" w:rsidR="00A24F1E" w:rsidRDefault="00A24F1E">
            <w:pPr>
              <w:tabs>
                <w:tab w:val="left" w:pos="709"/>
              </w:tabs>
              <w:ind w:left="709" w:hanging="709"/>
              <w:rPr>
                <w:sz w:val="20"/>
              </w:rPr>
            </w:pPr>
            <w:r>
              <w:rPr>
                <w:sz w:val="20"/>
              </w:rPr>
              <w:t>1</w:t>
            </w:r>
            <w:r>
              <w:rPr>
                <w:sz w:val="20"/>
              </w:rPr>
              <w:tab/>
              <w:t>Record the request, particularly the user's phone or email.</w:t>
            </w:r>
          </w:p>
        </w:tc>
        <w:tc>
          <w:tcPr>
            <w:tcW w:w="3791" w:type="dxa"/>
          </w:tcPr>
          <w:p w14:paraId="636A53C0" w14:textId="77777777" w:rsidR="00A24F1E" w:rsidRDefault="00A24F1E">
            <w:pPr>
              <w:tabs>
                <w:tab w:val="left" w:pos="709"/>
              </w:tabs>
              <w:rPr>
                <w:sz w:val="20"/>
              </w:rPr>
            </w:pPr>
            <w:r>
              <w:rPr>
                <w:sz w:val="20"/>
              </w:rPr>
              <w:t xml:space="preserve">The system warns if user or phone isn't specified when the request is created. </w:t>
            </w:r>
          </w:p>
        </w:tc>
      </w:tr>
      <w:tr w:rsidR="00A24F1E" w14:paraId="4215FEDA" w14:textId="77777777">
        <w:tblPrEx>
          <w:tblCellMar>
            <w:top w:w="0" w:type="dxa"/>
            <w:bottom w:w="0" w:type="dxa"/>
          </w:tblCellMar>
        </w:tblPrEx>
        <w:tc>
          <w:tcPr>
            <w:tcW w:w="4361" w:type="dxa"/>
          </w:tcPr>
          <w:p w14:paraId="22703717" w14:textId="77777777" w:rsidR="00A24F1E" w:rsidRDefault="00A24F1E">
            <w:pPr>
              <w:tabs>
                <w:tab w:val="left" w:pos="709"/>
              </w:tabs>
              <w:ind w:left="709" w:hanging="709"/>
              <w:rPr>
                <w:sz w:val="20"/>
              </w:rPr>
            </w:pPr>
            <w:r>
              <w:rPr>
                <w:sz w:val="20"/>
              </w:rPr>
              <w:t>1p</w:t>
            </w:r>
            <w:r>
              <w:rPr>
                <w:sz w:val="20"/>
              </w:rPr>
              <w:tab/>
            </w:r>
            <w:r>
              <w:rPr>
                <w:b/>
                <w:bCs/>
                <w:sz w:val="20"/>
              </w:rPr>
              <w:t xml:space="preserve">Problem: </w:t>
            </w:r>
            <w:r>
              <w:rPr>
                <w:sz w:val="20"/>
              </w:rPr>
              <w:t>Cumbersome, particularly when it is an on-the-spot solution.</w:t>
            </w:r>
          </w:p>
        </w:tc>
        <w:tc>
          <w:tcPr>
            <w:tcW w:w="3791" w:type="dxa"/>
          </w:tcPr>
          <w:p w14:paraId="45FE2674" w14:textId="77777777" w:rsidR="00A24F1E" w:rsidRDefault="00A24F1E">
            <w:pPr>
              <w:tabs>
                <w:tab w:val="left" w:pos="709"/>
              </w:tabs>
              <w:rPr>
                <w:sz w:val="20"/>
              </w:rPr>
            </w:pPr>
            <w:r>
              <w:rPr>
                <w:sz w:val="20"/>
              </w:rPr>
              <w:t xml:space="preserve">Fields allowed to be blank as far as possible. (See Request, default values, and data entry, </w:t>
            </w:r>
            <w:r>
              <w:rPr>
                <w:i/>
                <w:iCs/>
                <w:sz w:val="20"/>
              </w:rPr>
              <w:t>Cause</w:t>
            </w:r>
            <w:r>
              <w:rPr>
                <w:sz w:val="20"/>
              </w:rPr>
              <w:t xml:space="preserve"> and </w:t>
            </w:r>
            <w:r>
              <w:rPr>
                <w:i/>
                <w:iCs/>
                <w:sz w:val="20"/>
              </w:rPr>
              <w:t>Sender</w:t>
            </w:r>
            <w:r>
              <w:rPr>
                <w:sz w:val="20"/>
              </w:rPr>
              <w:t>)</w:t>
            </w:r>
          </w:p>
        </w:tc>
      </w:tr>
      <w:tr w:rsidR="00A24F1E" w14:paraId="63A73456" w14:textId="77777777">
        <w:tblPrEx>
          <w:tblCellMar>
            <w:top w:w="0" w:type="dxa"/>
            <w:bottom w:w="0" w:type="dxa"/>
          </w:tblCellMar>
        </w:tblPrEx>
        <w:tc>
          <w:tcPr>
            <w:tcW w:w="4361" w:type="dxa"/>
          </w:tcPr>
          <w:p w14:paraId="60DED719" w14:textId="77777777" w:rsidR="00A24F1E" w:rsidRDefault="00A24F1E">
            <w:pPr>
              <w:tabs>
                <w:tab w:val="left" w:pos="709"/>
              </w:tabs>
              <w:ind w:left="709" w:hanging="709"/>
              <w:rPr>
                <w:sz w:val="20"/>
              </w:rPr>
            </w:pPr>
            <w:r>
              <w:rPr>
                <w:sz w:val="20"/>
              </w:rPr>
              <w:t>1q</w:t>
            </w:r>
            <w:r>
              <w:rPr>
                <w:sz w:val="20"/>
              </w:rPr>
              <w:tab/>
            </w:r>
            <w:r>
              <w:rPr>
                <w:b/>
                <w:bCs/>
                <w:sz w:val="20"/>
              </w:rPr>
              <w:t>Problem:</w:t>
            </w:r>
            <w:r>
              <w:rPr>
                <w:sz w:val="20"/>
              </w:rPr>
              <w:t xml:space="preserve"> Difficult to specify a cause.</w:t>
            </w:r>
          </w:p>
        </w:tc>
        <w:tc>
          <w:tcPr>
            <w:tcW w:w="3791" w:type="dxa"/>
          </w:tcPr>
          <w:p w14:paraId="5FEEB51E" w14:textId="77777777" w:rsidR="00A24F1E" w:rsidRDefault="00A24F1E">
            <w:pPr>
              <w:tabs>
                <w:tab w:val="left" w:pos="709"/>
              </w:tabs>
              <w:rPr>
                <w:sz w:val="20"/>
              </w:rPr>
            </w:pPr>
            <w:r>
              <w:rPr>
                <w:sz w:val="20"/>
              </w:rPr>
              <w:t xml:space="preserve">Easy to define a cause. (See Request, Data entry, </w:t>
            </w:r>
            <w:r>
              <w:rPr>
                <w:i/>
                <w:iCs/>
                <w:sz w:val="20"/>
              </w:rPr>
              <w:t>Cause</w:t>
            </w:r>
            <w:r>
              <w:rPr>
                <w:sz w:val="20"/>
              </w:rPr>
              <w:t>.)</w:t>
            </w:r>
          </w:p>
        </w:tc>
      </w:tr>
      <w:tr w:rsidR="00A24F1E" w14:paraId="7A269C45" w14:textId="77777777">
        <w:tblPrEx>
          <w:tblCellMar>
            <w:top w:w="0" w:type="dxa"/>
            <w:bottom w:w="0" w:type="dxa"/>
          </w:tblCellMar>
        </w:tblPrEx>
        <w:tc>
          <w:tcPr>
            <w:tcW w:w="4361" w:type="dxa"/>
          </w:tcPr>
          <w:p w14:paraId="208FAB6C" w14:textId="77777777" w:rsidR="00A24F1E" w:rsidRDefault="00A24F1E">
            <w:pPr>
              <w:tabs>
                <w:tab w:val="left" w:pos="709"/>
              </w:tabs>
              <w:ind w:left="709" w:hanging="709"/>
              <w:rPr>
                <w:sz w:val="20"/>
              </w:rPr>
            </w:pPr>
            <w:r>
              <w:rPr>
                <w:sz w:val="20"/>
              </w:rPr>
              <w:t>1a</w:t>
            </w:r>
            <w:r>
              <w:rPr>
                <w:sz w:val="20"/>
              </w:rPr>
              <w:tab/>
              <w:t>The request arrives by email through the support system.</w:t>
            </w:r>
          </w:p>
        </w:tc>
        <w:tc>
          <w:tcPr>
            <w:tcW w:w="3791" w:type="dxa"/>
          </w:tcPr>
          <w:p w14:paraId="42B02274" w14:textId="77777777" w:rsidR="00A24F1E" w:rsidRDefault="00A24F1E">
            <w:pPr>
              <w:tabs>
                <w:tab w:val="left" w:pos="709"/>
              </w:tabs>
              <w:rPr>
                <w:sz w:val="20"/>
              </w:rPr>
            </w:pPr>
          </w:p>
        </w:tc>
      </w:tr>
      <w:tr w:rsidR="00A24F1E" w14:paraId="550B5246" w14:textId="77777777">
        <w:tblPrEx>
          <w:tblCellMar>
            <w:top w:w="0" w:type="dxa"/>
            <w:bottom w:w="0" w:type="dxa"/>
          </w:tblCellMar>
        </w:tblPrEx>
        <w:tc>
          <w:tcPr>
            <w:tcW w:w="4361" w:type="dxa"/>
          </w:tcPr>
          <w:p w14:paraId="364604FE" w14:textId="77777777" w:rsidR="00A24F1E" w:rsidRDefault="00A24F1E">
            <w:pPr>
              <w:tabs>
                <w:tab w:val="left" w:pos="709"/>
              </w:tabs>
              <w:ind w:left="709" w:hanging="709"/>
              <w:rPr>
                <w:sz w:val="20"/>
              </w:rPr>
            </w:pPr>
            <w:r>
              <w:rPr>
                <w:sz w:val="20"/>
              </w:rPr>
              <w:t>1b</w:t>
            </w:r>
            <w:r>
              <w:rPr>
                <w:sz w:val="20"/>
              </w:rPr>
              <w:tab/>
              <w:t xml:space="preserve">The request is a reminder. </w:t>
            </w:r>
          </w:p>
        </w:tc>
        <w:tc>
          <w:tcPr>
            <w:tcW w:w="3791" w:type="dxa"/>
          </w:tcPr>
          <w:p w14:paraId="373A5CEA" w14:textId="77777777" w:rsidR="00A24F1E" w:rsidRDefault="00A24F1E">
            <w:pPr>
              <w:tabs>
                <w:tab w:val="left" w:pos="709"/>
              </w:tabs>
              <w:rPr>
                <w:sz w:val="20"/>
              </w:rPr>
            </w:pPr>
          </w:p>
        </w:tc>
      </w:tr>
      <w:tr w:rsidR="00A24F1E" w14:paraId="52EB5978" w14:textId="77777777">
        <w:tblPrEx>
          <w:tblCellMar>
            <w:top w:w="0" w:type="dxa"/>
            <w:bottom w:w="0" w:type="dxa"/>
          </w:tblCellMar>
        </w:tblPrEx>
        <w:tc>
          <w:tcPr>
            <w:tcW w:w="4361" w:type="dxa"/>
          </w:tcPr>
          <w:p w14:paraId="2E603C65" w14:textId="77777777" w:rsidR="00A24F1E" w:rsidRDefault="00A24F1E">
            <w:pPr>
              <w:tabs>
                <w:tab w:val="left" w:pos="709"/>
              </w:tabs>
              <w:ind w:left="709" w:hanging="709"/>
              <w:rPr>
                <w:sz w:val="20"/>
              </w:rPr>
            </w:pPr>
            <w:r>
              <w:rPr>
                <w:sz w:val="20"/>
              </w:rPr>
              <w:t>1c</w:t>
            </w:r>
            <w:r>
              <w:rPr>
                <w:sz w:val="20"/>
              </w:rPr>
              <w:tab/>
              <w:t>The user provides new information about an open request</w:t>
            </w:r>
          </w:p>
        </w:tc>
        <w:tc>
          <w:tcPr>
            <w:tcW w:w="3791" w:type="dxa"/>
          </w:tcPr>
          <w:p w14:paraId="3CF9B6EC" w14:textId="77777777" w:rsidR="00A24F1E" w:rsidRDefault="00A24F1E">
            <w:pPr>
              <w:tabs>
                <w:tab w:val="left" w:pos="709"/>
              </w:tabs>
              <w:rPr>
                <w:sz w:val="20"/>
              </w:rPr>
            </w:pPr>
          </w:p>
        </w:tc>
      </w:tr>
      <w:tr w:rsidR="00A24F1E" w14:paraId="674A0A03" w14:textId="77777777">
        <w:tblPrEx>
          <w:tblCellMar>
            <w:top w:w="0" w:type="dxa"/>
            <w:bottom w:w="0" w:type="dxa"/>
          </w:tblCellMar>
        </w:tblPrEx>
        <w:tc>
          <w:tcPr>
            <w:tcW w:w="4361" w:type="dxa"/>
          </w:tcPr>
          <w:p w14:paraId="29D4335A" w14:textId="77777777" w:rsidR="00A24F1E" w:rsidRDefault="00A24F1E">
            <w:pPr>
              <w:tabs>
                <w:tab w:val="left" w:pos="709"/>
              </w:tabs>
              <w:ind w:left="709" w:hanging="709"/>
              <w:rPr>
                <w:sz w:val="20"/>
              </w:rPr>
            </w:pPr>
            <w:r>
              <w:rPr>
                <w:sz w:val="20"/>
              </w:rPr>
              <w:t>1d</w:t>
            </w:r>
            <w:r>
              <w:rPr>
                <w:sz w:val="20"/>
              </w:rPr>
              <w:tab/>
              <w:t>The user wants to reopen a closed request</w:t>
            </w:r>
          </w:p>
        </w:tc>
        <w:tc>
          <w:tcPr>
            <w:tcW w:w="3791" w:type="dxa"/>
          </w:tcPr>
          <w:p w14:paraId="4CC2C69B" w14:textId="77777777" w:rsidR="00A24F1E" w:rsidRDefault="00A24F1E">
            <w:pPr>
              <w:tabs>
                <w:tab w:val="left" w:pos="709"/>
              </w:tabs>
              <w:rPr>
                <w:sz w:val="20"/>
              </w:rPr>
            </w:pPr>
          </w:p>
        </w:tc>
      </w:tr>
      <w:tr w:rsidR="00A24F1E" w14:paraId="13EBDBA3" w14:textId="77777777">
        <w:tblPrEx>
          <w:tblCellMar>
            <w:top w:w="0" w:type="dxa"/>
            <w:bottom w:w="0" w:type="dxa"/>
          </w:tblCellMar>
        </w:tblPrEx>
        <w:tc>
          <w:tcPr>
            <w:tcW w:w="4361" w:type="dxa"/>
          </w:tcPr>
          <w:p w14:paraId="1E6F0FE6" w14:textId="77777777" w:rsidR="00A24F1E" w:rsidRDefault="00A24F1E">
            <w:pPr>
              <w:tabs>
                <w:tab w:val="left" w:pos="709"/>
              </w:tabs>
              <w:ind w:left="709" w:hanging="709"/>
              <w:rPr>
                <w:sz w:val="20"/>
              </w:rPr>
            </w:pPr>
            <w:r>
              <w:rPr>
                <w:sz w:val="20"/>
              </w:rPr>
              <w:t>1e</w:t>
            </w:r>
            <w:r>
              <w:rPr>
                <w:sz w:val="20"/>
              </w:rPr>
              <w:tab/>
              <w:t>The new information or reopening the request is done on-line by the user.</w:t>
            </w:r>
          </w:p>
        </w:tc>
        <w:tc>
          <w:tcPr>
            <w:tcW w:w="3791" w:type="dxa"/>
          </w:tcPr>
          <w:p w14:paraId="25C1B93B" w14:textId="77777777" w:rsidR="00A24F1E" w:rsidRDefault="00A24F1E">
            <w:pPr>
              <w:tabs>
                <w:tab w:val="left" w:pos="709"/>
              </w:tabs>
              <w:rPr>
                <w:sz w:val="20"/>
              </w:rPr>
            </w:pPr>
          </w:p>
        </w:tc>
      </w:tr>
      <w:tr w:rsidR="00A24F1E" w14:paraId="450CEE2D" w14:textId="77777777">
        <w:tblPrEx>
          <w:tblCellMar>
            <w:top w:w="0" w:type="dxa"/>
            <w:bottom w:w="0" w:type="dxa"/>
          </w:tblCellMar>
        </w:tblPrEx>
        <w:tc>
          <w:tcPr>
            <w:tcW w:w="4361" w:type="dxa"/>
          </w:tcPr>
          <w:p w14:paraId="5A55AF77" w14:textId="77777777" w:rsidR="00A24F1E" w:rsidRDefault="00A24F1E">
            <w:pPr>
              <w:tabs>
                <w:tab w:val="left" w:pos="709"/>
              </w:tabs>
              <w:ind w:left="709" w:hanging="709"/>
              <w:rPr>
                <w:sz w:val="20"/>
              </w:rPr>
            </w:pPr>
            <w:r>
              <w:rPr>
                <w:sz w:val="20"/>
              </w:rPr>
              <w:t>1f</w:t>
            </w:r>
            <w:r>
              <w:rPr>
                <w:sz w:val="20"/>
              </w:rPr>
              <w:tab/>
              <w:t>A request has been waiting in the 1st line "in-tray" for some time.</w:t>
            </w:r>
          </w:p>
        </w:tc>
        <w:tc>
          <w:tcPr>
            <w:tcW w:w="3791" w:type="dxa"/>
          </w:tcPr>
          <w:p w14:paraId="24394B5D" w14:textId="77777777" w:rsidR="00A24F1E" w:rsidRDefault="00A24F1E">
            <w:pPr>
              <w:tabs>
                <w:tab w:val="left" w:pos="709"/>
              </w:tabs>
              <w:rPr>
                <w:sz w:val="20"/>
              </w:rPr>
            </w:pPr>
          </w:p>
        </w:tc>
      </w:tr>
      <w:tr w:rsidR="00A24F1E" w14:paraId="6DD0CF25" w14:textId="77777777">
        <w:tblPrEx>
          <w:tblCellMar>
            <w:top w:w="0" w:type="dxa"/>
            <w:bottom w:w="0" w:type="dxa"/>
          </w:tblCellMar>
        </w:tblPrEx>
        <w:tc>
          <w:tcPr>
            <w:tcW w:w="4361" w:type="dxa"/>
          </w:tcPr>
          <w:p w14:paraId="1C1A0174" w14:textId="77777777" w:rsidR="00A24F1E" w:rsidRDefault="00A24F1E">
            <w:pPr>
              <w:tabs>
                <w:tab w:val="left" w:pos="709"/>
              </w:tabs>
              <w:ind w:left="709" w:hanging="709"/>
              <w:rPr>
                <w:sz w:val="20"/>
              </w:rPr>
            </w:pPr>
            <w:r>
              <w:rPr>
                <w:sz w:val="20"/>
              </w:rPr>
              <w:t>2</w:t>
            </w:r>
            <w:r>
              <w:rPr>
                <w:sz w:val="20"/>
              </w:rPr>
              <w:tab/>
              <w:t>Maybe solve the problem on the spot and close the request, possibly with an explanatory email.</w:t>
            </w:r>
          </w:p>
        </w:tc>
        <w:tc>
          <w:tcPr>
            <w:tcW w:w="3791" w:type="dxa"/>
          </w:tcPr>
          <w:p w14:paraId="2CB66F19" w14:textId="77777777" w:rsidR="00A24F1E" w:rsidRDefault="00A24F1E">
            <w:pPr>
              <w:tabs>
                <w:tab w:val="left" w:pos="709"/>
              </w:tabs>
              <w:rPr>
                <w:sz w:val="20"/>
              </w:rPr>
            </w:pPr>
          </w:p>
        </w:tc>
      </w:tr>
      <w:tr w:rsidR="00A24F1E" w14:paraId="44A3A92A" w14:textId="77777777">
        <w:tblPrEx>
          <w:tblCellMar>
            <w:top w:w="0" w:type="dxa"/>
            <w:bottom w:w="0" w:type="dxa"/>
          </w:tblCellMar>
        </w:tblPrEx>
        <w:tc>
          <w:tcPr>
            <w:tcW w:w="4361" w:type="dxa"/>
          </w:tcPr>
          <w:p w14:paraId="7EA7C010" w14:textId="77777777" w:rsidR="00A24F1E" w:rsidRDefault="00A24F1E">
            <w:pPr>
              <w:tabs>
                <w:tab w:val="left" w:pos="709"/>
              </w:tabs>
              <w:ind w:left="709" w:hanging="709"/>
              <w:rPr>
                <w:sz w:val="20"/>
              </w:rPr>
            </w:pPr>
            <w:r>
              <w:rPr>
                <w:sz w:val="20"/>
              </w:rPr>
              <w:t>3</w:t>
            </w:r>
            <w:r>
              <w:rPr>
                <w:sz w:val="20"/>
              </w:rPr>
              <w:tab/>
              <w:t xml:space="preserve">Maybe leave the request in the "in-tray". </w:t>
            </w:r>
          </w:p>
        </w:tc>
        <w:tc>
          <w:tcPr>
            <w:tcW w:w="3791" w:type="dxa"/>
          </w:tcPr>
          <w:p w14:paraId="04802F4F" w14:textId="77777777" w:rsidR="00A24F1E" w:rsidRDefault="00A24F1E">
            <w:pPr>
              <w:tabs>
                <w:tab w:val="left" w:pos="709"/>
              </w:tabs>
              <w:rPr>
                <w:sz w:val="20"/>
              </w:rPr>
            </w:pPr>
            <w:r>
              <w:rPr>
                <w:sz w:val="20"/>
              </w:rPr>
              <w:t>The system warns if a reminder time hasn't been set. (See Request, SaveRequest.)</w:t>
            </w:r>
          </w:p>
        </w:tc>
      </w:tr>
      <w:tr w:rsidR="00A24F1E" w14:paraId="37F395EC" w14:textId="77777777">
        <w:tblPrEx>
          <w:tblCellMar>
            <w:top w:w="0" w:type="dxa"/>
            <w:bottom w:w="0" w:type="dxa"/>
          </w:tblCellMar>
        </w:tblPrEx>
        <w:tc>
          <w:tcPr>
            <w:tcW w:w="4361" w:type="dxa"/>
          </w:tcPr>
          <w:p w14:paraId="559D8454" w14:textId="77777777" w:rsidR="00A24F1E" w:rsidRDefault="00A24F1E">
            <w:pPr>
              <w:tabs>
                <w:tab w:val="left" w:pos="709"/>
              </w:tabs>
              <w:ind w:left="709" w:hanging="709"/>
              <w:rPr>
                <w:sz w:val="20"/>
              </w:rPr>
            </w:pPr>
            <w:r>
              <w:rPr>
                <w:sz w:val="20"/>
              </w:rPr>
              <w:t>4</w:t>
            </w:r>
            <w:r>
              <w:rPr>
                <w:sz w:val="20"/>
              </w:rPr>
              <w:tab/>
              <w:t>Transfer the request to second line or a supporter with special expertise. Give it a priority and a reminder time.</w:t>
            </w:r>
          </w:p>
        </w:tc>
        <w:tc>
          <w:tcPr>
            <w:tcW w:w="3791" w:type="dxa"/>
          </w:tcPr>
          <w:p w14:paraId="16EA5CB7" w14:textId="77777777" w:rsidR="00A24F1E" w:rsidRDefault="00A24F1E">
            <w:pPr>
              <w:tabs>
                <w:tab w:val="left" w:pos="709"/>
              </w:tabs>
              <w:rPr>
                <w:sz w:val="20"/>
              </w:rPr>
            </w:pPr>
          </w:p>
        </w:tc>
      </w:tr>
      <w:tr w:rsidR="00A24F1E" w14:paraId="40DB0A5A" w14:textId="77777777">
        <w:tblPrEx>
          <w:tblCellMar>
            <w:top w:w="0" w:type="dxa"/>
            <w:bottom w:w="0" w:type="dxa"/>
          </w:tblCellMar>
        </w:tblPrEx>
        <w:tc>
          <w:tcPr>
            <w:tcW w:w="4361" w:type="dxa"/>
          </w:tcPr>
          <w:p w14:paraId="16CB567A" w14:textId="77777777" w:rsidR="00A24F1E" w:rsidRDefault="00A24F1E">
            <w:pPr>
              <w:tabs>
                <w:tab w:val="left" w:pos="709"/>
              </w:tabs>
              <w:ind w:left="709" w:hanging="709"/>
              <w:rPr>
                <w:sz w:val="20"/>
              </w:rPr>
            </w:pPr>
            <w:r>
              <w:rPr>
                <w:sz w:val="20"/>
              </w:rPr>
              <w:t>4p</w:t>
            </w:r>
            <w:r>
              <w:rPr>
                <w:sz w:val="20"/>
              </w:rPr>
              <w:tab/>
              <w:t>Hard to see who is present now.</w:t>
            </w:r>
          </w:p>
        </w:tc>
        <w:tc>
          <w:tcPr>
            <w:tcW w:w="3791" w:type="dxa"/>
          </w:tcPr>
          <w:p w14:paraId="11C154B3" w14:textId="77777777" w:rsidR="00A24F1E" w:rsidRDefault="00A24F1E">
            <w:pPr>
              <w:tabs>
                <w:tab w:val="left" w:pos="709"/>
              </w:tabs>
              <w:rPr>
                <w:sz w:val="20"/>
              </w:rPr>
            </w:pPr>
          </w:p>
        </w:tc>
      </w:tr>
    </w:tbl>
    <w:p w14:paraId="2E2908CC" w14:textId="77777777" w:rsidR="00A24F1E" w:rsidRDefault="00A24F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7"/>
        <w:gridCol w:w="3669"/>
      </w:tblGrid>
      <w:tr w:rsidR="00A24F1E" w14:paraId="2B0A1AB2" w14:textId="77777777">
        <w:tblPrEx>
          <w:tblCellMar>
            <w:top w:w="0" w:type="dxa"/>
            <w:bottom w:w="0" w:type="dxa"/>
          </w:tblCellMar>
        </w:tblPrEx>
        <w:tc>
          <w:tcPr>
            <w:tcW w:w="4361" w:type="dxa"/>
          </w:tcPr>
          <w:p w14:paraId="77433560" w14:textId="77777777" w:rsidR="00A24F1E" w:rsidRDefault="00A24F1E">
            <w:pPr>
              <w:tabs>
                <w:tab w:val="left" w:pos="709"/>
              </w:tabs>
              <w:ind w:left="709" w:hanging="709"/>
              <w:rPr>
                <w:sz w:val="20"/>
              </w:rPr>
            </w:pPr>
            <w:r>
              <w:rPr>
                <w:sz w:val="20"/>
              </w:rPr>
              <w:t>T2.2:</w:t>
            </w:r>
            <w:r>
              <w:rPr>
                <w:sz w:val="20"/>
              </w:rPr>
              <w:tab/>
              <w:t>Request to second line</w:t>
            </w:r>
          </w:p>
          <w:p w14:paraId="686397B6" w14:textId="77777777" w:rsidR="00A24F1E" w:rsidRDefault="00A24F1E">
            <w:pPr>
              <w:tabs>
                <w:tab w:val="left" w:pos="709"/>
              </w:tabs>
              <w:ind w:left="709" w:hanging="709"/>
              <w:rPr>
                <w:sz w:val="20"/>
              </w:rPr>
            </w:pPr>
            <w:r>
              <w:rPr>
                <w:sz w:val="20"/>
              </w:rPr>
              <w:t>Start:</w:t>
            </w:r>
            <w:r>
              <w:rPr>
                <w:sz w:val="20"/>
              </w:rPr>
              <w:tab/>
              <w:t>Look at open second-line requests from time to time, or receive an email.</w:t>
            </w:r>
          </w:p>
          <w:p w14:paraId="4FC01A6D" w14:textId="77777777" w:rsidR="00A24F1E" w:rsidRDefault="00A24F1E">
            <w:pPr>
              <w:tabs>
                <w:tab w:val="left" w:pos="709"/>
              </w:tabs>
              <w:ind w:left="709" w:hanging="709"/>
              <w:rPr>
                <w:sz w:val="20"/>
              </w:rPr>
            </w:pPr>
            <w:r>
              <w:rPr>
                <w:b/>
                <w:bCs/>
                <w:sz w:val="20"/>
              </w:rPr>
              <w:tab/>
              <w:t>Problem:</w:t>
            </w:r>
            <w:r>
              <w:rPr>
                <w:sz w:val="20"/>
              </w:rPr>
              <w:t xml:space="preserve"> Hard to spot the important and urgent requests.</w:t>
            </w:r>
          </w:p>
        </w:tc>
        <w:tc>
          <w:tcPr>
            <w:tcW w:w="3791" w:type="dxa"/>
          </w:tcPr>
          <w:p w14:paraId="17C2A45D" w14:textId="77777777" w:rsidR="00A24F1E" w:rsidRDefault="00A24F1E">
            <w:pPr>
              <w:tabs>
                <w:tab w:val="left" w:pos="709"/>
              </w:tabs>
              <w:rPr>
                <w:sz w:val="20"/>
              </w:rPr>
            </w:pPr>
            <w:r>
              <w:rPr>
                <w:sz w:val="20"/>
              </w:rPr>
              <w:t>Example solution</w:t>
            </w:r>
            <w:r>
              <w:rPr>
                <w:sz w:val="20"/>
              </w:rPr>
              <w:br/>
            </w:r>
          </w:p>
          <w:p w14:paraId="21283251" w14:textId="77777777" w:rsidR="00A24F1E" w:rsidRDefault="00A24F1E">
            <w:pPr>
              <w:tabs>
                <w:tab w:val="left" w:pos="709"/>
              </w:tabs>
              <w:rPr>
                <w:sz w:val="20"/>
              </w:rPr>
            </w:pPr>
          </w:p>
          <w:p w14:paraId="1E1F1F8D" w14:textId="77777777" w:rsidR="00A24F1E" w:rsidRDefault="00A24F1E">
            <w:pPr>
              <w:tabs>
                <w:tab w:val="left" w:pos="709"/>
              </w:tabs>
              <w:rPr>
                <w:sz w:val="20"/>
              </w:rPr>
            </w:pPr>
            <w:r>
              <w:rPr>
                <w:sz w:val="20"/>
              </w:rPr>
              <w:t>Can restrict the list to relevant requests. Can sort according to reminder time, priority, etc. (See RequestList, Search and OrderBy.)</w:t>
            </w:r>
          </w:p>
        </w:tc>
      </w:tr>
      <w:tr w:rsidR="00A24F1E" w14:paraId="00591236" w14:textId="77777777">
        <w:tblPrEx>
          <w:tblCellMar>
            <w:top w:w="0" w:type="dxa"/>
            <w:bottom w:w="0" w:type="dxa"/>
          </w:tblCellMar>
        </w:tblPrEx>
        <w:tc>
          <w:tcPr>
            <w:tcW w:w="4361" w:type="dxa"/>
          </w:tcPr>
          <w:p w14:paraId="3DAEFA87" w14:textId="77777777" w:rsidR="00A24F1E" w:rsidRDefault="00A24F1E">
            <w:pPr>
              <w:tabs>
                <w:tab w:val="left" w:pos="709"/>
              </w:tabs>
              <w:ind w:left="709" w:hanging="709"/>
              <w:rPr>
                <w:sz w:val="20"/>
              </w:rPr>
            </w:pPr>
            <w:r>
              <w:rPr>
                <w:sz w:val="20"/>
              </w:rPr>
              <w:t>1</w:t>
            </w:r>
            <w:r>
              <w:rPr>
                <w:sz w:val="20"/>
              </w:rPr>
              <w:tab/>
              <w:t>If necessary, contact the user or receiver to obtain more information.</w:t>
            </w:r>
          </w:p>
        </w:tc>
        <w:tc>
          <w:tcPr>
            <w:tcW w:w="3791" w:type="dxa"/>
          </w:tcPr>
          <w:p w14:paraId="7CCDDB0A" w14:textId="77777777" w:rsidR="00A24F1E" w:rsidRDefault="00A24F1E">
            <w:pPr>
              <w:tabs>
                <w:tab w:val="left" w:pos="709"/>
              </w:tabs>
              <w:rPr>
                <w:sz w:val="20"/>
                <w:lang w:val="da-DK"/>
              </w:rPr>
            </w:pPr>
          </w:p>
        </w:tc>
      </w:tr>
      <w:tr w:rsidR="00A24F1E" w14:paraId="424DDD4A" w14:textId="77777777">
        <w:tblPrEx>
          <w:tblCellMar>
            <w:top w:w="0" w:type="dxa"/>
            <w:bottom w:w="0" w:type="dxa"/>
          </w:tblCellMar>
        </w:tblPrEx>
        <w:tc>
          <w:tcPr>
            <w:tcW w:w="4361" w:type="dxa"/>
          </w:tcPr>
          <w:p w14:paraId="741C5397" w14:textId="77777777" w:rsidR="00A24F1E" w:rsidRDefault="00A24F1E">
            <w:pPr>
              <w:tabs>
                <w:tab w:val="left" w:pos="709"/>
              </w:tabs>
              <w:ind w:left="709" w:hanging="709"/>
              <w:rPr>
                <w:sz w:val="20"/>
              </w:rPr>
            </w:pPr>
            <w:r>
              <w:rPr>
                <w:sz w:val="20"/>
              </w:rPr>
              <w:t>2</w:t>
            </w:r>
            <w:r>
              <w:rPr>
                <w:sz w:val="20"/>
              </w:rPr>
              <w:tab/>
              <w:t>Solve the problem by moving to the problem location.</w:t>
            </w:r>
          </w:p>
        </w:tc>
        <w:tc>
          <w:tcPr>
            <w:tcW w:w="3791" w:type="dxa"/>
          </w:tcPr>
          <w:p w14:paraId="7DBFCDFA" w14:textId="77777777" w:rsidR="00A24F1E" w:rsidRDefault="00A24F1E">
            <w:pPr>
              <w:tabs>
                <w:tab w:val="left" w:pos="709"/>
              </w:tabs>
              <w:rPr>
                <w:sz w:val="20"/>
              </w:rPr>
            </w:pPr>
          </w:p>
        </w:tc>
      </w:tr>
      <w:tr w:rsidR="00A24F1E" w14:paraId="57E9B2EA" w14:textId="77777777">
        <w:tblPrEx>
          <w:tblCellMar>
            <w:top w:w="0" w:type="dxa"/>
            <w:bottom w:w="0" w:type="dxa"/>
          </w:tblCellMar>
        </w:tblPrEx>
        <w:tc>
          <w:tcPr>
            <w:tcW w:w="4361" w:type="dxa"/>
          </w:tcPr>
          <w:p w14:paraId="402F4842" w14:textId="77777777" w:rsidR="00A24F1E" w:rsidRDefault="00A24F1E">
            <w:pPr>
              <w:tabs>
                <w:tab w:val="left" w:pos="709"/>
              </w:tabs>
              <w:ind w:left="709" w:hanging="709"/>
              <w:rPr>
                <w:sz w:val="20"/>
              </w:rPr>
            </w:pPr>
            <w:r>
              <w:rPr>
                <w:sz w:val="20"/>
              </w:rPr>
              <w:t>2p</w:t>
            </w:r>
            <w:r>
              <w:rPr>
                <w:sz w:val="20"/>
              </w:rPr>
              <w:tab/>
            </w:r>
            <w:r>
              <w:rPr>
                <w:b/>
                <w:bCs/>
                <w:sz w:val="20"/>
              </w:rPr>
              <w:t>Problem:</w:t>
            </w:r>
            <w:r>
              <w:rPr>
                <w:sz w:val="20"/>
              </w:rPr>
              <w:t xml:space="preserve"> Would be nice if the supporter could handle several problems on his trip.</w:t>
            </w:r>
          </w:p>
        </w:tc>
        <w:tc>
          <w:tcPr>
            <w:tcW w:w="3791" w:type="dxa"/>
          </w:tcPr>
          <w:p w14:paraId="70F3E6C9" w14:textId="77777777" w:rsidR="00A24F1E" w:rsidRDefault="00A24F1E">
            <w:pPr>
              <w:tabs>
                <w:tab w:val="left" w:pos="709"/>
              </w:tabs>
              <w:rPr>
                <w:sz w:val="20"/>
              </w:rPr>
            </w:pPr>
            <w:r>
              <w:rPr>
                <w:sz w:val="20"/>
              </w:rPr>
              <w:t>Mark some of them and print them?</w:t>
            </w:r>
          </w:p>
        </w:tc>
      </w:tr>
      <w:tr w:rsidR="00A24F1E" w14:paraId="77FB5F03" w14:textId="77777777">
        <w:tblPrEx>
          <w:tblCellMar>
            <w:top w:w="0" w:type="dxa"/>
            <w:bottom w:w="0" w:type="dxa"/>
          </w:tblCellMar>
        </w:tblPrEx>
        <w:tc>
          <w:tcPr>
            <w:tcW w:w="4361" w:type="dxa"/>
          </w:tcPr>
          <w:p w14:paraId="3B81ABA0" w14:textId="77777777" w:rsidR="00A24F1E" w:rsidRDefault="00A24F1E">
            <w:pPr>
              <w:tabs>
                <w:tab w:val="left" w:pos="709"/>
              </w:tabs>
              <w:ind w:left="709" w:hanging="709"/>
              <w:rPr>
                <w:sz w:val="20"/>
              </w:rPr>
            </w:pPr>
            <w:r>
              <w:rPr>
                <w:sz w:val="20"/>
              </w:rPr>
              <w:t>3</w:t>
            </w:r>
            <w:r>
              <w:rPr>
                <w:sz w:val="20"/>
              </w:rPr>
              <w:tab/>
              <w:t>Work for some time on the problem. Inform others that they don't have to look at it.</w:t>
            </w:r>
          </w:p>
        </w:tc>
        <w:tc>
          <w:tcPr>
            <w:tcW w:w="3791" w:type="dxa"/>
          </w:tcPr>
          <w:p w14:paraId="78A1F330" w14:textId="77777777" w:rsidR="00A24F1E" w:rsidRDefault="00A24F1E">
            <w:pPr>
              <w:tabs>
                <w:tab w:val="left" w:pos="709"/>
              </w:tabs>
              <w:rPr>
                <w:sz w:val="20"/>
              </w:rPr>
            </w:pPr>
            <w:r>
              <w:rPr>
                <w:sz w:val="20"/>
              </w:rPr>
              <w:t xml:space="preserve">Put the request in state </w:t>
            </w:r>
            <w:r>
              <w:rPr>
                <w:i/>
                <w:iCs/>
                <w:sz w:val="20"/>
              </w:rPr>
              <w:t>taken</w:t>
            </w:r>
            <w:r>
              <w:rPr>
                <w:sz w:val="20"/>
              </w:rPr>
              <w:t>.</w:t>
            </w:r>
          </w:p>
        </w:tc>
      </w:tr>
      <w:tr w:rsidR="00A24F1E" w14:paraId="49D8DB38" w14:textId="77777777">
        <w:tblPrEx>
          <w:tblCellMar>
            <w:top w:w="0" w:type="dxa"/>
            <w:bottom w:w="0" w:type="dxa"/>
          </w:tblCellMar>
        </w:tblPrEx>
        <w:tc>
          <w:tcPr>
            <w:tcW w:w="4361" w:type="dxa"/>
          </w:tcPr>
          <w:p w14:paraId="0178E98F" w14:textId="77777777" w:rsidR="00A24F1E" w:rsidRDefault="00A24F1E">
            <w:pPr>
              <w:tabs>
                <w:tab w:val="left" w:pos="709"/>
              </w:tabs>
              <w:ind w:left="709" w:hanging="709"/>
              <w:rPr>
                <w:sz w:val="20"/>
              </w:rPr>
            </w:pPr>
            <w:r>
              <w:rPr>
                <w:sz w:val="20"/>
              </w:rPr>
              <w:t>4</w:t>
            </w:r>
            <w:r>
              <w:rPr>
                <w:sz w:val="20"/>
              </w:rPr>
              <w:tab/>
              <w:t>Order something from an external supplier and park the request.</w:t>
            </w:r>
          </w:p>
        </w:tc>
        <w:tc>
          <w:tcPr>
            <w:tcW w:w="3791" w:type="dxa"/>
          </w:tcPr>
          <w:p w14:paraId="16A4C2FB" w14:textId="77777777" w:rsidR="00A24F1E" w:rsidRDefault="00A24F1E">
            <w:pPr>
              <w:tabs>
                <w:tab w:val="left" w:pos="709"/>
              </w:tabs>
              <w:rPr>
                <w:sz w:val="20"/>
              </w:rPr>
            </w:pPr>
            <w:r>
              <w:rPr>
                <w:sz w:val="20"/>
              </w:rPr>
              <w:t>The system warns if no reminder time has been set. (See Request, SaveRequest, point 4.)</w:t>
            </w:r>
          </w:p>
        </w:tc>
      </w:tr>
      <w:tr w:rsidR="00A24F1E" w14:paraId="132363DE" w14:textId="77777777">
        <w:tblPrEx>
          <w:tblCellMar>
            <w:top w:w="0" w:type="dxa"/>
            <w:bottom w:w="0" w:type="dxa"/>
          </w:tblCellMar>
        </w:tblPrEx>
        <w:tc>
          <w:tcPr>
            <w:tcW w:w="4361" w:type="dxa"/>
          </w:tcPr>
          <w:p w14:paraId="1F5ED5FD" w14:textId="77777777" w:rsidR="00A24F1E" w:rsidRDefault="00A24F1E">
            <w:pPr>
              <w:tabs>
                <w:tab w:val="left" w:pos="709"/>
              </w:tabs>
              <w:ind w:left="709" w:hanging="709"/>
              <w:rPr>
                <w:sz w:val="20"/>
                <w:lang w:val="da-DK"/>
              </w:rPr>
            </w:pPr>
            <w:r>
              <w:rPr>
                <w:sz w:val="20"/>
              </w:rPr>
              <w:t>5</w:t>
            </w:r>
            <w:r>
              <w:rPr>
                <w:sz w:val="20"/>
              </w:rPr>
              <w:tab/>
              <w:t>In case of a reminder, contact the supplier and set a new reminder time.</w:t>
            </w:r>
          </w:p>
        </w:tc>
        <w:tc>
          <w:tcPr>
            <w:tcW w:w="3791" w:type="dxa"/>
          </w:tcPr>
          <w:p w14:paraId="14441697" w14:textId="77777777" w:rsidR="00A24F1E" w:rsidRDefault="00A24F1E">
            <w:pPr>
              <w:tabs>
                <w:tab w:val="left" w:pos="709"/>
              </w:tabs>
              <w:rPr>
                <w:sz w:val="20"/>
                <w:lang w:val="da-DK"/>
              </w:rPr>
            </w:pPr>
          </w:p>
        </w:tc>
      </w:tr>
      <w:tr w:rsidR="00A24F1E" w14:paraId="2A008EB6" w14:textId="77777777">
        <w:tblPrEx>
          <w:tblCellMar>
            <w:top w:w="0" w:type="dxa"/>
            <w:bottom w:w="0" w:type="dxa"/>
          </w:tblCellMar>
        </w:tblPrEx>
        <w:tc>
          <w:tcPr>
            <w:tcW w:w="4361" w:type="dxa"/>
          </w:tcPr>
          <w:p w14:paraId="4FBAFA4A" w14:textId="77777777" w:rsidR="00A24F1E" w:rsidRDefault="00A24F1E">
            <w:pPr>
              <w:tabs>
                <w:tab w:val="left" w:pos="709"/>
              </w:tabs>
              <w:ind w:left="709" w:hanging="709"/>
              <w:rPr>
                <w:sz w:val="20"/>
              </w:rPr>
            </w:pPr>
            <w:r>
              <w:rPr>
                <w:sz w:val="20"/>
              </w:rPr>
              <w:t>5p</w:t>
            </w:r>
            <w:r>
              <w:rPr>
                <w:sz w:val="20"/>
              </w:rPr>
              <w:tab/>
            </w:r>
            <w:r>
              <w:rPr>
                <w:b/>
                <w:bCs/>
                <w:sz w:val="20"/>
              </w:rPr>
              <w:t>Problem:</w:t>
            </w:r>
            <w:r>
              <w:rPr>
                <w:sz w:val="20"/>
              </w:rPr>
              <w:t xml:space="preserve"> The user doesn't know about the delay.</w:t>
            </w:r>
          </w:p>
        </w:tc>
        <w:tc>
          <w:tcPr>
            <w:tcW w:w="3791" w:type="dxa"/>
          </w:tcPr>
          <w:p w14:paraId="5320BD07" w14:textId="77777777" w:rsidR="00A24F1E" w:rsidRDefault="00A24F1E">
            <w:pPr>
              <w:tabs>
                <w:tab w:val="left" w:pos="709"/>
              </w:tabs>
              <w:rPr>
                <w:sz w:val="20"/>
              </w:rPr>
            </w:pPr>
            <w:r>
              <w:rPr>
                <w:sz w:val="20"/>
              </w:rPr>
              <w:t>The system sends a mail when reminder times are changed. (See Request, SaveRequest, point 5.)</w:t>
            </w:r>
          </w:p>
        </w:tc>
      </w:tr>
      <w:tr w:rsidR="00A24F1E" w14:paraId="404BC6B1" w14:textId="77777777">
        <w:tblPrEx>
          <w:tblCellMar>
            <w:top w:w="0" w:type="dxa"/>
            <w:bottom w:w="0" w:type="dxa"/>
          </w:tblCellMar>
        </w:tblPrEx>
        <w:tc>
          <w:tcPr>
            <w:tcW w:w="4361" w:type="dxa"/>
          </w:tcPr>
          <w:p w14:paraId="726F956F" w14:textId="77777777" w:rsidR="00A24F1E" w:rsidRDefault="00A24F1E">
            <w:pPr>
              <w:tabs>
                <w:tab w:val="left" w:pos="709"/>
              </w:tabs>
              <w:ind w:left="709" w:hanging="709"/>
              <w:rPr>
                <w:sz w:val="20"/>
              </w:rPr>
            </w:pPr>
            <w:r>
              <w:rPr>
                <w:sz w:val="20"/>
              </w:rPr>
              <w:t>6</w:t>
            </w:r>
            <w:r>
              <w:rPr>
                <w:sz w:val="20"/>
              </w:rPr>
              <w:tab/>
              <w:t>Close the case.</w:t>
            </w:r>
          </w:p>
        </w:tc>
        <w:tc>
          <w:tcPr>
            <w:tcW w:w="3791" w:type="dxa"/>
          </w:tcPr>
          <w:p w14:paraId="3DC4C1CE" w14:textId="77777777" w:rsidR="00A24F1E" w:rsidRDefault="00A24F1E">
            <w:pPr>
              <w:tabs>
                <w:tab w:val="left" w:pos="709"/>
              </w:tabs>
              <w:rPr>
                <w:sz w:val="20"/>
              </w:rPr>
            </w:pPr>
            <w:r>
              <w:rPr>
                <w:sz w:val="20"/>
              </w:rPr>
              <w:t>The system warns if the cause hasn't been set. (See Request, SaveRequest, point 2.)</w:t>
            </w:r>
          </w:p>
        </w:tc>
      </w:tr>
      <w:tr w:rsidR="00A24F1E" w14:paraId="7C8FE76C" w14:textId="77777777">
        <w:tblPrEx>
          <w:tblCellMar>
            <w:top w:w="0" w:type="dxa"/>
            <w:bottom w:w="0" w:type="dxa"/>
          </w:tblCellMar>
        </w:tblPrEx>
        <w:tc>
          <w:tcPr>
            <w:tcW w:w="4361" w:type="dxa"/>
          </w:tcPr>
          <w:p w14:paraId="36123963" w14:textId="77777777" w:rsidR="00A24F1E" w:rsidRDefault="00A24F1E">
            <w:pPr>
              <w:tabs>
                <w:tab w:val="left" w:pos="709"/>
              </w:tabs>
              <w:ind w:left="709" w:hanging="709"/>
              <w:rPr>
                <w:sz w:val="20"/>
              </w:rPr>
            </w:pPr>
            <w:r>
              <w:rPr>
                <w:sz w:val="20"/>
              </w:rPr>
              <w:t>6p</w:t>
            </w:r>
            <w:r>
              <w:rPr>
                <w:sz w:val="20"/>
              </w:rPr>
              <w:tab/>
            </w:r>
            <w:r>
              <w:rPr>
                <w:b/>
                <w:bCs/>
                <w:sz w:val="20"/>
              </w:rPr>
              <w:t>Problem:</w:t>
            </w:r>
            <w:r>
              <w:rPr>
                <w:sz w:val="20"/>
              </w:rPr>
              <w:t xml:space="preserve"> The user isn't informed when the request is closed.</w:t>
            </w:r>
          </w:p>
        </w:tc>
        <w:tc>
          <w:tcPr>
            <w:tcW w:w="3791" w:type="dxa"/>
          </w:tcPr>
          <w:p w14:paraId="74305092" w14:textId="77777777" w:rsidR="00A24F1E" w:rsidRDefault="00A24F1E">
            <w:pPr>
              <w:tabs>
                <w:tab w:val="left" w:pos="709"/>
              </w:tabs>
              <w:rPr>
                <w:sz w:val="20"/>
              </w:rPr>
            </w:pPr>
            <w:r>
              <w:rPr>
                <w:sz w:val="20"/>
              </w:rPr>
              <w:t xml:space="preserve">The system sends a mail when the request is closed. The supporter has possibility to write an explanation in the mail. (See </w:t>
            </w:r>
            <w:r>
              <w:rPr>
                <w:sz w:val="20"/>
              </w:rPr>
              <w:lastRenderedPageBreak/>
              <w:t>Request, SaveRequest, point 3.)</w:t>
            </w:r>
          </w:p>
        </w:tc>
      </w:tr>
      <w:tr w:rsidR="00A24F1E" w14:paraId="4785371F" w14:textId="77777777">
        <w:tblPrEx>
          <w:tblCellMar>
            <w:top w:w="0" w:type="dxa"/>
            <w:bottom w:w="0" w:type="dxa"/>
          </w:tblCellMar>
        </w:tblPrEx>
        <w:tc>
          <w:tcPr>
            <w:tcW w:w="4361" w:type="dxa"/>
          </w:tcPr>
          <w:p w14:paraId="37AE1A23" w14:textId="77777777" w:rsidR="00A24F1E" w:rsidRDefault="00A24F1E">
            <w:pPr>
              <w:tabs>
                <w:tab w:val="left" w:pos="709"/>
              </w:tabs>
              <w:ind w:left="709" w:hanging="709"/>
              <w:rPr>
                <w:sz w:val="20"/>
              </w:rPr>
            </w:pPr>
            <w:r>
              <w:rPr>
                <w:sz w:val="20"/>
              </w:rPr>
              <w:lastRenderedPageBreak/>
              <w:t>7</w:t>
            </w:r>
            <w:r>
              <w:rPr>
                <w:sz w:val="20"/>
              </w:rPr>
              <w:tab/>
              <w:t>Maybe leave the request in the "in-basket" or transfer it to someone else.</w:t>
            </w:r>
          </w:p>
        </w:tc>
        <w:tc>
          <w:tcPr>
            <w:tcW w:w="3791" w:type="dxa"/>
          </w:tcPr>
          <w:p w14:paraId="2D2D8CF4" w14:textId="77777777" w:rsidR="00A24F1E" w:rsidRDefault="00A24F1E">
            <w:pPr>
              <w:tabs>
                <w:tab w:val="left" w:pos="709"/>
              </w:tabs>
              <w:rPr>
                <w:sz w:val="20"/>
              </w:rPr>
            </w:pPr>
          </w:p>
        </w:tc>
      </w:tr>
    </w:tbl>
    <w:p w14:paraId="5CA068DE" w14:textId="77777777" w:rsidR="00A24F1E" w:rsidRDefault="00A24F1E">
      <w:pPr>
        <w:tabs>
          <w:tab w:val="left" w:pos="709"/>
        </w:tabs>
        <w:ind w:left="709" w:hanging="709"/>
      </w:pPr>
    </w:p>
    <w:p w14:paraId="10E3E6DE" w14:textId="77777777" w:rsidR="00A24F1E" w:rsidRDefault="00A24F1E">
      <w:r>
        <w:t>T2.1 and T2.2 might be combined into one session task because several subtasks occur in both places. But they have different triggers, and many details differ in the two situations. In general it is a bad idea to combine tasks too early, because important details may be lost.</w:t>
      </w:r>
    </w:p>
    <w:p w14:paraId="121C7A70" w14:textId="77777777" w:rsidR="00A24F1E" w:rsidRDefault="00A24F1E">
      <w:pPr>
        <w:tabs>
          <w:tab w:val="left" w:pos="709"/>
        </w:tabs>
        <w:ind w:left="709" w:hanging="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71"/>
        <w:gridCol w:w="3655"/>
      </w:tblGrid>
      <w:tr w:rsidR="00A24F1E" w14:paraId="0363FA99" w14:textId="77777777">
        <w:tblPrEx>
          <w:tblCellMar>
            <w:top w:w="0" w:type="dxa"/>
            <w:bottom w:w="0" w:type="dxa"/>
          </w:tblCellMar>
        </w:tblPrEx>
        <w:tc>
          <w:tcPr>
            <w:tcW w:w="4361" w:type="dxa"/>
          </w:tcPr>
          <w:p w14:paraId="6991DF78" w14:textId="77777777" w:rsidR="00A24F1E" w:rsidRDefault="00A24F1E">
            <w:pPr>
              <w:tabs>
                <w:tab w:val="left" w:pos="709"/>
              </w:tabs>
              <w:rPr>
                <w:sz w:val="20"/>
              </w:rPr>
            </w:pPr>
            <w:r>
              <w:rPr>
                <w:sz w:val="20"/>
              </w:rPr>
              <w:t>T2.3:</w:t>
            </w:r>
            <w:r>
              <w:rPr>
                <w:sz w:val="20"/>
              </w:rPr>
              <w:tab/>
              <w:t>Message from an external supplier.</w:t>
            </w:r>
          </w:p>
        </w:tc>
        <w:tc>
          <w:tcPr>
            <w:tcW w:w="3782" w:type="dxa"/>
          </w:tcPr>
          <w:p w14:paraId="1C36F50F" w14:textId="77777777" w:rsidR="00A24F1E" w:rsidRDefault="00A24F1E">
            <w:pPr>
              <w:tabs>
                <w:tab w:val="left" w:pos="709"/>
              </w:tabs>
              <w:rPr>
                <w:sz w:val="20"/>
              </w:rPr>
            </w:pPr>
            <w:r>
              <w:rPr>
                <w:sz w:val="20"/>
              </w:rPr>
              <w:t>Example solution</w:t>
            </w:r>
          </w:p>
        </w:tc>
      </w:tr>
      <w:tr w:rsidR="00A24F1E" w14:paraId="4B910946" w14:textId="77777777">
        <w:tblPrEx>
          <w:tblCellMar>
            <w:top w:w="0" w:type="dxa"/>
            <w:bottom w:w="0" w:type="dxa"/>
          </w:tblCellMar>
        </w:tblPrEx>
        <w:tc>
          <w:tcPr>
            <w:tcW w:w="4361" w:type="dxa"/>
          </w:tcPr>
          <w:p w14:paraId="2D917143" w14:textId="77777777" w:rsidR="00A24F1E" w:rsidRDefault="00A24F1E">
            <w:pPr>
              <w:tabs>
                <w:tab w:val="left" w:pos="709"/>
              </w:tabs>
              <w:ind w:left="709" w:hanging="709"/>
              <w:rPr>
                <w:sz w:val="20"/>
              </w:rPr>
            </w:pPr>
            <w:r>
              <w:rPr>
                <w:sz w:val="20"/>
              </w:rPr>
              <w:t>1</w:t>
            </w:r>
            <w:r>
              <w:rPr>
                <w:sz w:val="20"/>
              </w:rPr>
              <w:tab/>
              <w:t>Find the request.</w:t>
            </w:r>
          </w:p>
        </w:tc>
        <w:tc>
          <w:tcPr>
            <w:tcW w:w="3782" w:type="dxa"/>
          </w:tcPr>
          <w:p w14:paraId="3FB2DB3A" w14:textId="77777777" w:rsidR="00A24F1E" w:rsidRDefault="00A24F1E">
            <w:pPr>
              <w:tabs>
                <w:tab w:val="left" w:pos="709"/>
              </w:tabs>
              <w:rPr>
                <w:sz w:val="20"/>
                <w:lang w:val="da-DK"/>
              </w:rPr>
            </w:pPr>
            <w:r>
              <w:rPr>
                <w:sz w:val="20"/>
                <w:lang w:val="da-DK"/>
              </w:rPr>
              <w:t>?</w:t>
            </w:r>
          </w:p>
        </w:tc>
      </w:tr>
      <w:tr w:rsidR="00A24F1E" w14:paraId="171E3824" w14:textId="77777777">
        <w:tblPrEx>
          <w:tblCellMar>
            <w:top w:w="0" w:type="dxa"/>
            <w:bottom w:w="0" w:type="dxa"/>
          </w:tblCellMar>
        </w:tblPrEx>
        <w:tc>
          <w:tcPr>
            <w:tcW w:w="4361" w:type="dxa"/>
          </w:tcPr>
          <w:p w14:paraId="161DAE08" w14:textId="77777777" w:rsidR="00A24F1E" w:rsidRDefault="00A24F1E">
            <w:pPr>
              <w:tabs>
                <w:tab w:val="left" w:pos="709"/>
              </w:tabs>
              <w:ind w:left="709" w:hanging="709"/>
              <w:rPr>
                <w:sz w:val="20"/>
              </w:rPr>
            </w:pPr>
            <w:r>
              <w:rPr>
                <w:sz w:val="20"/>
              </w:rPr>
              <w:t>2</w:t>
            </w:r>
            <w:r>
              <w:rPr>
                <w:sz w:val="20"/>
              </w:rPr>
              <w:tab/>
              <w:t>(Continue as in T2.2)</w:t>
            </w:r>
          </w:p>
        </w:tc>
        <w:tc>
          <w:tcPr>
            <w:tcW w:w="3782" w:type="dxa"/>
          </w:tcPr>
          <w:p w14:paraId="0BAA1617" w14:textId="77777777" w:rsidR="00A24F1E" w:rsidRDefault="00A24F1E">
            <w:pPr>
              <w:tabs>
                <w:tab w:val="left" w:pos="709"/>
              </w:tabs>
              <w:rPr>
                <w:sz w:val="20"/>
              </w:rPr>
            </w:pPr>
          </w:p>
        </w:tc>
      </w:tr>
    </w:tbl>
    <w:p w14:paraId="7D5C7100" w14:textId="77777777" w:rsidR="00A24F1E" w:rsidRDefault="00A24F1E">
      <w:pPr>
        <w:tabs>
          <w:tab w:val="left" w:pos="709"/>
        </w:tabs>
        <w:ind w:left="709" w:hanging="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9"/>
        <w:gridCol w:w="3397"/>
      </w:tblGrid>
      <w:tr w:rsidR="00A24F1E" w14:paraId="7A9A60D7" w14:textId="77777777">
        <w:tblPrEx>
          <w:tblCellMar>
            <w:top w:w="0" w:type="dxa"/>
            <w:bottom w:w="0" w:type="dxa"/>
          </w:tblCellMar>
        </w:tblPrEx>
        <w:tc>
          <w:tcPr>
            <w:tcW w:w="4644" w:type="dxa"/>
          </w:tcPr>
          <w:p w14:paraId="5E68087B" w14:textId="77777777" w:rsidR="00A24F1E" w:rsidRDefault="00A24F1E">
            <w:pPr>
              <w:tabs>
                <w:tab w:val="left" w:pos="709"/>
              </w:tabs>
              <w:ind w:left="709" w:hanging="709"/>
              <w:rPr>
                <w:sz w:val="20"/>
              </w:rPr>
            </w:pPr>
            <w:r>
              <w:rPr>
                <w:sz w:val="20"/>
              </w:rPr>
              <w:t>T2.4:</w:t>
            </w:r>
            <w:r>
              <w:rPr>
                <w:sz w:val="20"/>
              </w:rPr>
              <w:tab/>
              <w:t>Change of role.</w:t>
            </w:r>
          </w:p>
          <w:p w14:paraId="581A3DB5" w14:textId="77777777" w:rsidR="00A24F1E" w:rsidRDefault="00A24F1E">
            <w:pPr>
              <w:tabs>
                <w:tab w:val="left" w:pos="709"/>
              </w:tabs>
              <w:ind w:left="709" w:hanging="709"/>
              <w:rPr>
                <w:sz w:val="20"/>
              </w:rPr>
            </w:pPr>
            <w:r>
              <w:rPr>
                <w:sz w:val="20"/>
              </w:rPr>
              <w:t xml:space="preserve">Start: </w:t>
            </w:r>
            <w:r>
              <w:rPr>
                <w:sz w:val="20"/>
              </w:rPr>
              <w:tab/>
              <w:t>The supporter has to change line, leave the hotline, etc.</w:t>
            </w:r>
          </w:p>
        </w:tc>
        <w:tc>
          <w:tcPr>
            <w:tcW w:w="3508" w:type="dxa"/>
          </w:tcPr>
          <w:p w14:paraId="01BE3F98" w14:textId="77777777" w:rsidR="00A24F1E" w:rsidRDefault="00A24F1E">
            <w:pPr>
              <w:tabs>
                <w:tab w:val="left" w:pos="709"/>
              </w:tabs>
              <w:rPr>
                <w:sz w:val="20"/>
                <w:lang w:val="da-DK"/>
              </w:rPr>
            </w:pPr>
            <w:r>
              <w:rPr>
                <w:sz w:val="20"/>
                <w:lang w:val="da-DK"/>
              </w:rPr>
              <w:t>Example solution</w:t>
            </w:r>
          </w:p>
        </w:tc>
      </w:tr>
      <w:tr w:rsidR="00A24F1E" w14:paraId="7414A0C2" w14:textId="77777777">
        <w:tblPrEx>
          <w:tblCellMar>
            <w:top w:w="0" w:type="dxa"/>
            <w:bottom w:w="0" w:type="dxa"/>
          </w:tblCellMar>
        </w:tblPrEx>
        <w:tc>
          <w:tcPr>
            <w:tcW w:w="4644" w:type="dxa"/>
          </w:tcPr>
          <w:p w14:paraId="0F8201E9" w14:textId="77777777" w:rsidR="00A24F1E" w:rsidRDefault="00A24F1E">
            <w:pPr>
              <w:tabs>
                <w:tab w:val="left" w:pos="709"/>
              </w:tabs>
              <w:ind w:left="709" w:hanging="709"/>
              <w:rPr>
                <w:sz w:val="20"/>
              </w:rPr>
            </w:pPr>
            <w:r>
              <w:rPr>
                <w:sz w:val="20"/>
              </w:rPr>
              <w:t>1</w:t>
            </w:r>
            <w:r>
              <w:rPr>
                <w:sz w:val="20"/>
              </w:rPr>
              <w:tab/>
              <w:t>Change own settings for line, etc. May also change other supporter's settings, for instance if they are ill.</w:t>
            </w:r>
          </w:p>
        </w:tc>
        <w:tc>
          <w:tcPr>
            <w:tcW w:w="3508" w:type="dxa"/>
          </w:tcPr>
          <w:p w14:paraId="098FFE1F" w14:textId="77777777" w:rsidR="00A24F1E" w:rsidRDefault="00A24F1E">
            <w:pPr>
              <w:tabs>
                <w:tab w:val="left" w:pos="709"/>
              </w:tabs>
              <w:rPr>
                <w:sz w:val="20"/>
              </w:rPr>
            </w:pPr>
          </w:p>
        </w:tc>
      </w:tr>
      <w:tr w:rsidR="00A24F1E" w14:paraId="416E52A3" w14:textId="77777777">
        <w:tblPrEx>
          <w:tblCellMar>
            <w:top w:w="0" w:type="dxa"/>
            <w:bottom w:w="0" w:type="dxa"/>
          </w:tblCellMar>
        </w:tblPrEx>
        <w:tc>
          <w:tcPr>
            <w:tcW w:w="4644" w:type="dxa"/>
          </w:tcPr>
          <w:p w14:paraId="566826D7" w14:textId="77777777" w:rsidR="00A24F1E" w:rsidRDefault="00A24F1E">
            <w:pPr>
              <w:tabs>
                <w:tab w:val="left" w:pos="709"/>
              </w:tabs>
              <w:ind w:left="709" w:hanging="709"/>
              <w:rPr>
                <w:sz w:val="20"/>
              </w:rPr>
            </w:pPr>
            <w:r>
              <w:rPr>
                <w:sz w:val="20"/>
              </w:rPr>
              <w:t>2</w:t>
            </w:r>
            <w:r>
              <w:rPr>
                <w:sz w:val="20"/>
              </w:rPr>
              <w:tab/>
              <w:t>Transfer any taken requests to 2nd line.</w:t>
            </w:r>
          </w:p>
        </w:tc>
        <w:tc>
          <w:tcPr>
            <w:tcW w:w="3508" w:type="dxa"/>
          </w:tcPr>
          <w:p w14:paraId="74A6E363" w14:textId="77777777" w:rsidR="00A24F1E" w:rsidRDefault="00A24F1E">
            <w:pPr>
              <w:tabs>
                <w:tab w:val="left" w:pos="709"/>
              </w:tabs>
              <w:rPr>
                <w:sz w:val="20"/>
              </w:rPr>
            </w:pPr>
          </w:p>
        </w:tc>
      </w:tr>
      <w:tr w:rsidR="00A24F1E" w14:paraId="58D2343E" w14:textId="77777777">
        <w:tblPrEx>
          <w:tblCellMar>
            <w:top w:w="0" w:type="dxa"/>
            <w:bottom w:w="0" w:type="dxa"/>
          </w:tblCellMar>
        </w:tblPrEx>
        <w:tc>
          <w:tcPr>
            <w:tcW w:w="4644" w:type="dxa"/>
          </w:tcPr>
          <w:p w14:paraId="406512DA" w14:textId="77777777" w:rsidR="00A24F1E" w:rsidRDefault="00A24F1E">
            <w:pPr>
              <w:tabs>
                <w:tab w:val="left" w:pos="709"/>
              </w:tabs>
              <w:ind w:left="709" w:hanging="709"/>
              <w:rPr>
                <w:sz w:val="20"/>
              </w:rPr>
            </w:pPr>
            <w:r>
              <w:rPr>
                <w:sz w:val="20"/>
              </w:rPr>
              <w:t>2p</w:t>
            </w:r>
            <w:r>
              <w:rPr>
                <w:sz w:val="20"/>
              </w:rPr>
              <w:tab/>
            </w:r>
            <w:r>
              <w:rPr>
                <w:b/>
                <w:bCs/>
                <w:sz w:val="20"/>
              </w:rPr>
              <w:t>Problem:</w:t>
            </w:r>
            <w:r>
              <w:rPr>
                <w:sz w:val="20"/>
              </w:rPr>
              <w:t xml:space="preserve"> The supporter forgets to transfer them.</w:t>
            </w:r>
          </w:p>
        </w:tc>
        <w:tc>
          <w:tcPr>
            <w:tcW w:w="3508" w:type="dxa"/>
          </w:tcPr>
          <w:p w14:paraId="009114A8" w14:textId="77777777" w:rsidR="00A24F1E" w:rsidRDefault="00A24F1E">
            <w:pPr>
              <w:tabs>
                <w:tab w:val="left" w:pos="709"/>
              </w:tabs>
              <w:rPr>
                <w:sz w:val="20"/>
              </w:rPr>
            </w:pPr>
            <w:r>
              <w:rPr>
                <w:sz w:val="20"/>
              </w:rPr>
              <w:t>The system warns and suggests changing status for all of them. (See SetAbsence in Supporters.)</w:t>
            </w:r>
          </w:p>
        </w:tc>
      </w:tr>
    </w:tbl>
    <w:p w14:paraId="132B05BF" w14:textId="77777777" w:rsidR="00A24F1E" w:rsidRDefault="00A24F1E">
      <w:pPr>
        <w:tabs>
          <w:tab w:val="left" w:pos="709"/>
        </w:tabs>
        <w:ind w:left="709" w:hanging="709"/>
      </w:pPr>
    </w:p>
    <w:p w14:paraId="74881972" w14:textId="77777777" w:rsidR="00A24F1E" w:rsidRDefault="00A24F1E">
      <w:pPr>
        <w:pageBreakBefore/>
      </w:pPr>
      <w:r>
        <w:rPr>
          <w:b/>
          <w:bCs/>
        </w:rPr>
        <w:lastRenderedPageBreak/>
        <w:t>Question 3. Virtual windows (estimated time: 60 minutes)</w:t>
      </w:r>
    </w:p>
    <w:p w14:paraId="244518EF" w14:textId="77777777" w:rsidR="00A24F1E" w:rsidRDefault="00A24F1E">
      <w:r>
        <w:t>Design virtual windows in graphical form for the supporters in hotline. Assume that the system will run on a Windows-like platform, i.e. without html-look, links, etc.</w:t>
      </w:r>
    </w:p>
    <w:p w14:paraId="09DA5FAB" w14:textId="77777777" w:rsidR="00A24F1E" w:rsidRDefault="00A24F1E"/>
    <w:p w14:paraId="1994EA9B" w14:textId="77777777" w:rsidR="00A24F1E" w:rsidRDefault="00A24F1E">
      <w:r>
        <w:rPr>
          <w:b/>
          <w:bCs/>
        </w:rPr>
        <w:t>Request list</w:t>
      </w:r>
    </w:p>
    <w:p w14:paraId="00F8FABA" w14:textId="77777777" w:rsidR="00A24F1E" w:rsidRDefault="00A24F1E">
      <w:r>
        <w:t>The request list window is used for searching and for monitoring the requests. A reminder should be shown with yellow background to catch attention.</w:t>
      </w:r>
    </w:p>
    <w:p w14:paraId="6AB770CF" w14:textId="77777777" w:rsidR="00A24F1E" w:rsidRDefault="00A24F1E"/>
    <w:p w14:paraId="1A6F9ABB" w14:textId="77777777" w:rsidR="00A24F1E" w:rsidRDefault="00A24F1E">
      <w:r>
        <w:t>A first-line supporter will usually set the criteria to show only first-line requests. A second-line supporter will set the criteria to show second-line requests. Independent of the setting, the supporter should always see all requests taken by him (or assigned to him by another supporter). He may choose to see also requests taken by someone else.</w:t>
      </w:r>
    </w:p>
    <w:p w14:paraId="468FBB98" w14:textId="77777777" w:rsidR="00A24F1E" w:rsidRDefault="00A24F1E"/>
    <w:p w14:paraId="131C90E3" w14:textId="77777777" w:rsidR="00A24F1E" w:rsidRDefault="00A24F1E">
      <w:r>
        <w:t>Compared to the present screen in the exam text, the virtual window has search criteria, time left till a reminder (</w:t>
      </w:r>
      <w:r>
        <w:rPr>
          <w:i/>
          <w:iCs/>
        </w:rPr>
        <w:t>Left</w:t>
      </w:r>
      <w:r>
        <w:t>), and the current cause of the problem.</w:t>
      </w:r>
    </w:p>
    <w:p w14:paraId="49EEFFB3" w14:textId="584BB00F" w:rsidR="00A24F1E" w:rsidRDefault="00562084">
      <w:r>
        <w:rPr>
          <w:noProof/>
          <w:sz w:val="20"/>
        </w:rPr>
        <w:drawing>
          <wp:anchor distT="0" distB="0" distL="114300" distR="114300" simplePos="0" relativeHeight="251655168" behindDoc="0" locked="0" layoutInCell="1" allowOverlap="1" wp14:anchorId="152F5826" wp14:editId="0E7276FE">
            <wp:simplePos x="0" y="0"/>
            <wp:positionH relativeFrom="column">
              <wp:posOffset>-210820</wp:posOffset>
            </wp:positionH>
            <wp:positionV relativeFrom="paragraph">
              <wp:posOffset>146050</wp:posOffset>
            </wp:positionV>
            <wp:extent cx="5829300" cy="1828800"/>
            <wp:effectExtent l="0" t="0" r="0" b="0"/>
            <wp:wrapTopAndBottom/>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 cstate="print">
                      <a:extLst>
                        <a:ext uri="{28A0092B-C50C-407E-A947-70E740481C1C}">
                          <a14:useLocalDpi xmlns:a14="http://schemas.microsoft.com/office/drawing/2010/main" val="0"/>
                        </a:ext>
                      </a:extLst>
                    </a:blip>
                    <a:srcRect l="4083" t="7828" r="10916" b="56618"/>
                    <a:stretch>
                      <a:fillRect/>
                    </a:stretch>
                  </pic:blipFill>
                  <pic:spPr bwMode="auto">
                    <a:xfrm>
                      <a:off x="0" y="0"/>
                      <a:ext cx="5829300" cy="1828800"/>
                    </a:xfrm>
                    <a:prstGeom prst="rect">
                      <a:avLst/>
                    </a:prstGeom>
                    <a:noFill/>
                    <a:ln>
                      <a:noFill/>
                    </a:ln>
                    <a:effectLst/>
                    <a:extLst>
                      <a:ext uri="{53640926-AAD7-44D8-BBD7-CCE9431645EC}">
                        <a14:shadowObscured xmlns:a14="http://schemas.microsoft.com/office/drawing/2010/main" val="1"/>
                      </a:ext>
                    </a:extLst>
                  </pic:spPr>
                </pic:pic>
              </a:graphicData>
            </a:graphic>
            <wp14:sizeRelH relativeFrom="page">
              <wp14:pctWidth>0</wp14:pctWidth>
            </wp14:sizeRelH>
            <wp14:sizeRelV relativeFrom="page">
              <wp14:pctHeight>0</wp14:pctHeight>
            </wp14:sizeRelV>
          </wp:anchor>
        </w:drawing>
      </w:r>
    </w:p>
    <w:p w14:paraId="70D44872" w14:textId="77777777" w:rsidR="00A24F1E" w:rsidRDefault="00A24F1E">
      <w:pPr>
        <w:pStyle w:val="Header"/>
      </w:pPr>
      <w:r>
        <w:t>Request (detail)</w:t>
      </w:r>
    </w:p>
    <w:p w14:paraId="1AEC3620" w14:textId="77777777" w:rsidR="00A24F1E" w:rsidRDefault="00A24F1E">
      <w:r>
        <w:t xml:space="preserve">The request window shows all the details of a single request. It shows the full name and phone for the sender (the user), the start time for the request (instead of </w:t>
      </w:r>
      <w:r>
        <w:rPr>
          <w:i/>
          <w:iCs/>
        </w:rPr>
        <w:t>Age</w:t>
      </w:r>
      <w:r>
        <w:t xml:space="preserve">) and the reminder time (instead of </w:t>
      </w:r>
      <w:r>
        <w:rPr>
          <w:i/>
          <w:iCs/>
        </w:rPr>
        <w:t>Left</w:t>
      </w:r>
      <w:r>
        <w:t>). Initially the latest note is shown in the text box. When the supporter edits the request, the text box shows a new note. The system may send the note to the user to inform him of the progress.</w:t>
      </w:r>
    </w:p>
    <w:p w14:paraId="72E53513" w14:textId="77777777" w:rsidR="00A24F1E" w:rsidRDefault="00A24F1E"/>
    <w:p w14:paraId="5E3216BB" w14:textId="77777777" w:rsidR="00A24F1E" w:rsidRDefault="00A24F1E">
      <w:r>
        <w:t>The request window also shows the history of the request with either increasing time or decreasing time. In the example the latest event is at the top. Two displays of the history are available: As a text with all the notes in full text, and as a table with status, owner, etc. [The user should be able to select which request attributes to be shown in the table, but we ignore it here.]</w:t>
      </w:r>
    </w:p>
    <w:p w14:paraId="429EF573" w14:textId="77777777" w:rsidR="00A24F1E" w:rsidRDefault="00A24F1E"/>
    <w:p w14:paraId="673B1DBC" w14:textId="77777777" w:rsidR="00A24F1E" w:rsidRDefault="00A24F1E">
      <w:r>
        <w:t xml:space="preserve">In the example, nhn called hotline because she couldn't log on. Peter on 1st line created a request, gave her another password, and instructed her to change it to one of her own choice. Then he set the state to </w:t>
      </w:r>
      <w:r>
        <w:rPr>
          <w:i/>
          <w:iCs/>
        </w:rPr>
        <w:t>closed</w:t>
      </w:r>
      <w:r>
        <w:t xml:space="preserve"> and saved the request. The start time is when they created the request, the time in the history list is when they saved it. A few minutes later, nhn called again because it didn't work. The same supporter realized that it was more complex, found the request and assigned it to 2nd line. After some time Kevin took the request, found a solution, told the user by phone and closed the case once more. He also remembered to change the problem cause.</w:t>
      </w:r>
    </w:p>
    <w:p w14:paraId="61F090C8" w14:textId="3E218FCA" w:rsidR="00A24F1E" w:rsidRDefault="00562084">
      <w:r>
        <w:rPr>
          <w:noProof/>
          <w:sz w:val="20"/>
        </w:rPr>
        <w:lastRenderedPageBreak/>
        <w:drawing>
          <wp:anchor distT="0" distB="0" distL="114300" distR="114300" simplePos="0" relativeHeight="251658240" behindDoc="0" locked="0" layoutInCell="1" allowOverlap="1" wp14:anchorId="545568AB" wp14:editId="0E286118">
            <wp:simplePos x="0" y="0"/>
            <wp:positionH relativeFrom="column">
              <wp:posOffset>-519430</wp:posOffset>
            </wp:positionH>
            <wp:positionV relativeFrom="paragraph">
              <wp:posOffset>-585470</wp:posOffset>
            </wp:positionV>
            <wp:extent cx="6452235" cy="4457700"/>
            <wp:effectExtent l="0" t="0" r="0" b="0"/>
            <wp:wrapTopAndBottom/>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9" cstate="print">
                      <a:extLst>
                        <a:ext uri="{28A0092B-C50C-407E-A947-70E740481C1C}">
                          <a14:useLocalDpi xmlns:a14="http://schemas.microsoft.com/office/drawing/2010/main" val="0"/>
                        </a:ext>
                      </a:extLst>
                    </a:blip>
                    <a:srcRect t="3383" r="5917" b="9950"/>
                    <a:stretch>
                      <a:fillRect/>
                    </a:stretch>
                  </pic:blipFill>
                  <pic:spPr bwMode="auto">
                    <a:xfrm>
                      <a:off x="0" y="0"/>
                      <a:ext cx="6452235" cy="4457700"/>
                    </a:xfrm>
                    <a:prstGeom prst="rect">
                      <a:avLst/>
                    </a:prstGeom>
                    <a:noFill/>
                    <a:ln>
                      <a:noFill/>
                    </a:ln>
                    <a:effectLst/>
                    <a:extLst>
                      <a:ext uri="{53640926-AAD7-44D8-BBD7-CCE9431645EC}">
                        <a14:shadowObscured xmlns:a14="http://schemas.microsoft.com/office/drawing/2010/main" val="1"/>
                      </a:ext>
                    </a:extLst>
                  </pic:spPr>
                </pic:pic>
              </a:graphicData>
            </a:graphic>
            <wp14:sizeRelH relativeFrom="page">
              <wp14:pctWidth>0</wp14:pctWidth>
            </wp14:sizeRelH>
            <wp14:sizeRelV relativeFrom="page">
              <wp14:pctHeight>0</wp14:pctHeight>
            </wp14:sizeRelV>
          </wp:anchor>
        </w:drawing>
      </w:r>
    </w:p>
    <w:p w14:paraId="64EF408A" w14:textId="77777777" w:rsidR="00A24F1E" w:rsidRDefault="00A24F1E">
      <w:r>
        <w:t xml:space="preserve">The supporter can change the request by means of the combo boxes. As an example, he can close the request by setting </w:t>
      </w:r>
      <w:r>
        <w:rPr>
          <w:i/>
          <w:iCs/>
        </w:rPr>
        <w:t>status</w:t>
      </w:r>
      <w:r>
        <w:t xml:space="preserve"> to </w:t>
      </w:r>
      <w:r>
        <w:rPr>
          <w:i/>
          <w:iCs/>
        </w:rPr>
        <w:t>closed</w:t>
      </w:r>
      <w:r>
        <w:t xml:space="preserve">. He can set the cause by means of the hierarchical drop-down list. He can assign the request to a specific supporter by setting </w:t>
      </w:r>
      <w:r>
        <w:rPr>
          <w:i/>
          <w:iCs/>
        </w:rPr>
        <w:t>owner</w:t>
      </w:r>
      <w:r>
        <w:t xml:space="preserve">. Then status becomes </w:t>
      </w:r>
      <w:r>
        <w:rPr>
          <w:i/>
          <w:iCs/>
        </w:rPr>
        <w:t>taken</w:t>
      </w:r>
      <w:r>
        <w:t xml:space="preserve">. </w:t>
      </w:r>
      <w:r>
        <w:rPr>
          <w:i/>
          <w:iCs/>
        </w:rPr>
        <w:t>Sender</w:t>
      </w:r>
      <w:r>
        <w:t xml:space="preserve"> and </w:t>
      </w:r>
      <w:r>
        <w:rPr>
          <w:i/>
          <w:iCs/>
        </w:rPr>
        <w:t xml:space="preserve">subject </w:t>
      </w:r>
      <w:r>
        <w:t>are set when the request is created and shouldn't change later. However, as an exception the supporter may change them.</w:t>
      </w:r>
    </w:p>
    <w:p w14:paraId="498BDFF3" w14:textId="77777777" w:rsidR="00A24F1E" w:rsidRDefault="00A24F1E"/>
    <w:p w14:paraId="161B43BF" w14:textId="77777777" w:rsidR="00A24F1E" w:rsidRDefault="00A24F1E">
      <w:r>
        <w:t xml:space="preserve">When the supporter saves the request (e.g. closes the window), the system creates a new history record. </w:t>
      </w:r>
    </w:p>
    <w:p w14:paraId="2F02C164" w14:textId="77777777" w:rsidR="00A24F1E" w:rsidRDefault="00A24F1E"/>
    <w:p w14:paraId="17C1EC5A" w14:textId="77777777" w:rsidR="00A24F1E" w:rsidRDefault="00A24F1E">
      <w:r>
        <w:rPr>
          <w:b/>
          <w:bCs/>
        </w:rPr>
        <w:t>Supporters</w:t>
      </w:r>
    </w:p>
    <w:p w14:paraId="0594F611" w14:textId="77777777" w:rsidR="00A24F1E" w:rsidRDefault="00A24F1E">
      <w:r>
        <w:t>Gives an overview of all the supporters and how they currently participate in the hotline. A supporter will usually only change his own settings, but occasionally he may set it for others too, for instance if a colleague has become ill. It is an advantage to see the whole overview, for instance to get an idea about who is 1st line right now.</w:t>
      </w:r>
    </w:p>
    <w:p w14:paraId="3EB09496" w14:textId="77777777" w:rsidR="00A24F1E" w:rsidRDefault="00A24F1E"/>
    <w:p w14:paraId="174110FE" w14:textId="77777777" w:rsidR="00A24F1E" w:rsidRDefault="00A24F1E">
      <w:r>
        <w:rPr>
          <w:b/>
          <w:bCs/>
        </w:rPr>
        <w:t>Drop-down lists (combo boxes)</w:t>
      </w:r>
    </w:p>
    <w:p w14:paraId="3635933A" w14:textId="77777777" w:rsidR="00A24F1E" w:rsidRDefault="00A24F1E">
      <w:r>
        <w:t xml:space="preserve">The various drop-down lists are virtual windows too. Only </w:t>
      </w:r>
      <w:r>
        <w:rPr>
          <w:i/>
          <w:iCs/>
        </w:rPr>
        <w:t>cause</w:t>
      </w:r>
      <w:r>
        <w:t xml:space="preserve"> and </w:t>
      </w:r>
      <w:r>
        <w:rPr>
          <w:i/>
          <w:iCs/>
        </w:rPr>
        <w:t>reminder</w:t>
      </w:r>
      <w:r>
        <w:t xml:space="preserve"> are shown. Drop-down for </w:t>
      </w:r>
      <w:r>
        <w:rPr>
          <w:i/>
          <w:iCs/>
        </w:rPr>
        <w:t>owner</w:t>
      </w:r>
      <w:r>
        <w:t xml:space="preserve">, </w:t>
      </w:r>
      <w:r>
        <w:rPr>
          <w:i/>
          <w:iCs/>
        </w:rPr>
        <w:t>status</w:t>
      </w:r>
      <w:r>
        <w:t xml:space="preserve"> and </w:t>
      </w:r>
      <w:r>
        <w:rPr>
          <w:i/>
          <w:iCs/>
        </w:rPr>
        <w:t>priority</w:t>
      </w:r>
      <w:r>
        <w:t xml:space="preserve"> should be obvious.</w:t>
      </w:r>
    </w:p>
    <w:p w14:paraId="405DDF54" w14:textId="77777777" w:rsidR="00A24F1E" w:rsidRDefault="00A24F1E">
      <w:pPr>
        <w:pageBreakBefore/>
      </w:pPr>
      <w:r>
        <w:rPr>
          <w:b/>
          <w:bCs/>
        </w:rPr>
        <w:lastRenderedPageBreak/>
        <w:t>Question 4. Functions and problem resolution (estimated time: 40 minutes)</w:t>
      </w:r>
    </w:p>
    <w:p w14:paraId="6C4D6963" w14:textId="77777777" w:rsidR="00A24F1E" w:rsidRDefault="00A24F1E">
      <w:r>
        <w:t>For each virtual window, show the semantic functions and search functions that are needed. Briefly describe how the functions and windows solve the problems that exist today in a hotline. Where needed, use a short mini-spec to explain the details of a function.</w:t>
      </w:r>
    </w:p>
    <w:p w14:paraId="70D0ECEE" w14:textId="77777777" w:rsidR="00A24F1E" w:rsidRDefault="00A24F1E"/>
    <w:p w14:paraId="1A1E4AF1" w14:textId="77777777" w:rsidR="00A24F1E" w:rsidRDefault="00A24F1E">
      <w:pPr>
        <w:rPr>
          <w:b/>
          <w:bCs/>
        </w:rPr>
      </w:pPr>
      <w:r>
        <w:rPr>
          <w:b/>
          <w:bCs/>
        </w:rPr>
        <w:t>Reply</w:t>
      </w:r>
    </w:p>
    <w:p w14:paraId="172DC95C" w14:textId="77777777" w:rsidR="00A24F1E" w:rsidRDefault="00A24F1E">
      <w:r>
        <w:t>In the task descriptions, I have for most problems given references to the functions that solve the problem. The mini-specs, however, don't systematically give references to the problems. (Such backward tracing is less important than the forward tracing.)</w:t>
      </w:r>
    </w:p>
    <w:p w14:paraId="52927EAD" w14:textId="77777777" w:rsidR="00A24F1E" w:rsidRDefault="00A24F1E"/>
    <w:p w14:paraId="59128BC9" w14:textId="0742AA82" w:rsidR="00A24F1E" w:rsidRDefault="00562084">
      <w:r>
        <w:rPr>
          <w:noProof/>
          <w:sz w:val="20"/>
        </w:rPr>
        <w:drawing>
          <wp:anchor distT="0" distB="0" distL="114300" distR="114300" simplePos="0" relativeHeight="251656192" behindDoc="0" locked="0" layoutInCell="1" allowOverlap="1" wp14:anchorId="6B9D512B" wp14:editId="3D6282DA">
            <wp:simplePos x="0" y="0"/>
            <wp:positionH relativeFrom="column">
              <wp:posOffset>-213995</wp:posOffset>
            </wp:positionH>
            <wp:positionV relativeFrom="paragraph">
              <wp:posOffset>685165</wp:posOffset>
            </wp:positionV>
            <wp:extent cx="5715000" cy="1845945"/>
            <wp:effectExtent l="0" t="0" r="0" b="0"/>
            <wp:wrapTopAndBottom/>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0" cstate="print">
                      <a:extLst>
                        <a:ext uri="{28A0092B-C50C-407E-A947-70E740481C1C}">
                          <a14:useLocalDpi xmlns:a14="http://schemas.microsoft.com/office/drawing/2010/main" val="0"/>
                        </a:ext>
                      </a:extLst>
                    </a:blip>
                    <a:srcRect l="4083" t="7494" r="12584" b="56618"/>
                    <a:stretch>
                      <a:fillRect/>
                    </a:stretch>
                  </pic:blipFill>
                  <pic:spPr bwMode="auto">
                    <a:xfrm>
                      <a:off x="0" y="0"/>
                      <a:ext cx="5715000" cy="1845945"/>
                    </a:xfrm>
                    <a:prstGeom prst="rect">
                      <a:avLst/>
                    </a:prstGeom>
                    <a:noFill/>
                    <a:ln>
                      <a:noFill/>
                    </a:ln>
                    <a:effectLst/>
                    <a:extLst>
                      <a:ext uri="{53640926-AAD7-44D8-BBD7-CCE9431645EC}">
                        <a14:shadowObscured xmlns:a14="http://schemas.microsoft.com/office/drawing/2010/main" val="1"/>
                      </a:ext>
                    </a:extLst>
                  </pic:spPr>
                </pic:pic>
              </a:graphicData>
            </a:graphic>
            <wp14:sizeRelH relativeFrom="page">
              <wp14:pctWidth>0</wp14:pctWidth>
            </wp14:sizeRelH>
            <wp14:sizeRelV relativeFrom="page">
              <wp14:pctHeight>0</wp14:pctHeight>
            </wp14:sizeRelV>
          </wp:anchor>
        </w:drawing>
      </w:r>
      <w:r w:rsidR="00A24F1E">
        <w:t>Since this reply is to be the basis for programming the system, I explain all the functions below - including the navigation functions. For the same reason I show mini-specs for all of them.</w:t>
      </w:r>
    </w:p>
    <w:p w14:paraId="37898F29" w14:textId="77777777" w:rsidR="00A24F1E" w:rsidRDefault="00A24F1E"/>
    <w:p w14:paraId="3345FC60" w14:textId="77777777" w:rsidR="00A24F1E" w:rsidRDefault="00A24F1E">
      <w:pPr>
        <w:pStyle w:val="Header"/>
      </w:pPr>
      <w:r>
        <w:t>Request list</w:t>
      </w:r>
    </w:p>
    <w:p w14:paraId="1EEFB89B" w14:textId="77777777" w:rsidR="00A24F1E" w:rsidRDefault="00A24F1E">
      <w:pPr>
        <w:tabs>
          <w:tab w:val="left" w:pos="1560"/>
        </w:tabs>
        <w:ind w:left="1560" w:hanging="1560"/>
        <w:rPr>
          <w:rFonts w:ascii="Arial" w:hAnsi="Arial" w:cs="Arial"/>
          <w:sz w:val="20"/>
        </w:rPr>
      </w:pPr>
      <w:r>
        <w:rPr>
          <w:rFonts w:ascii="Arial" w:hAnsi="Arial" w:cs="Arial"/>
          <w:sz w:val="20"/>
        </w:rPr>
        <w:t xml:space="preserve">Search: </w:t>
      </w:r>
      <w:r>
        <w:rPr>
          <w:rFonts w:ascii="Arial" w:hAnsi="Arial" w:cs="Arial"/>
          <w:sz w:val="20"/>
        </w:rPr>
        <w:tab/>
        <w:t>Find requests matching the criteria.</w:t>
      </w:r>
    </w:p>
    <w:p w14:paraId="6D89E1F4" w14:textId="77777777" w:rsidR="00A24F1E" w:rsidRDefault="00A24F1E">
      <w:pPr>
        <w:tabs>
          <w:tab w:val="left" w:pos="1560"/>
        </w:tabs>
        <w:ind w:left="1560" w:hanging="1560"/>
        <w:rPr>
          <w:rFonts w:ascii="Arial" w:hAnsi="Arial" w:cs="Arial"/>
          <w:sz w:val="20"/>
        </w:rPr>
      </w:pPr>
      <w:r>
        <w:rPr>
          <w:rFonts w:ascii="Arial" w:hAnsi="Arial" w:cs="Arial"/>
          <w:sz w:val="20"/>
        </w:rPr>
        <w:t xml:space="preserve">OrderBy: </w:t>
      </w:r>
      <w:r>
        <w:rPr>
          <w:rFonts w:ascii="Arial" w:hAnsi="Arial" w:cs="Arial"/>
          <w:sz w:val="20"/>
        </w:rPr>
        <w:tab/>
        <w:t>Order the list by owner, status, etc. Order increasing or decreasing.</w:t>
      </w:r>
    </w:p>
    <w:p w14:paraId="5DAE5110" w14:textId="77777777" w:rsidR="00A24F1E" w:rsidRDefault="00A24F1E">
      <w:pPr>
        <w:tabs>
          <w:tab w:val="left" w:pos="1560"/>
        </w:tabs>
        <w:ind w:left="1560" w:hanging="1560"/>
        <w:rPr>
          <w:rFonts w:ascii="Arial" w:hAnsi="Arial" w:cs="Arial"/>
          <w:sz w:val="20"/>
        </w:rPr>
      </w:pPr>
      <w:r>
        <w:rPr>
          <w:rFonts w:ascii="Arial" w:hAnsi="Arial" w:cs="Arial"/>
          <w:sz w:val="20"/>
        </w:rPr>
        <w:t xml:space="preserve">CreateRequest: </w:t>
      </w:r>
      <w:r>
        <w:rPr>
          <w:rFonts w:ascii="Arial" w:hAnsi="Arial" w:cs="Arial"/>
          <w:sz w:val="20"/>
        </w:rPr>
        <w:tab/>
        <w:t xml:space="preserve">Open the request window for creating a new request. </w:t>
      </w:r>
    </w:p>
    <w:p w14:paraId="0368C3BC" w14:textId="77777777" w:rsidR="00A24F1E" w:rsidRDefault="00A24F1E">
      <w:pPr>
        <w:tabs>
          <w:tab w:val="left" w:pos="1560"/>
        </w:tabs>
        <w:ind w:left="1560" w:hanging="1560"/>
        <w:rPr>
          <w:rFonts w:ascii="Arial" w:hAnsi="Arial" w:cs="Arial"/>
          <w:sz w:val="20"/>
        </w:rPr>
      </w:pPr>
      <w:r>
        <w:rPr>
          <w:rFonts w:ascii="Arial" w:hAnsi="Arial" w:cs="Arial"/>
          <w:sz w:val="20"/>
        </w:rPr>
        <w:t xml:space="preserve">SelectRequest: </w:t>
      </w:r>
      <w:r>
        <w:rPr>
          <w:rFonts w:ascii="Arial" w:hAnsi="Arial" w:cs="Arial"/>
          <w:sz w:val="20"/>
        </w:rPr>
        <w:tab/>
        <w:t>Select one of the request lines.</w:t>
      </w:r>
    </w:p>
    <w:p w14:paraId="6529AC81" w14:textId="77777777" w:rsidR="00A24F1E" w:rsidRDefault="00A24F1E">
      <w:pPr>
        <w:tabs>
          <w:tab w:val="left" w:pos="1560"/>
        </w:tabs>
        <w:ind w:left="1560" w:hanging="1560"/>
        <w:rPr>
          <w:rFonts w:ascii="Arial" w:hAnsi="Arial" w:cs="Arial"/>
          <w:sz w:val="20"/>
        </w:rPr>
      </w:pPr>
      <w:r>
        <w:rPr>
          <w:rFonts w:ascii="Arial" w:hAnsi="Arial" w:cs="Arial"/>
          <w:sz w:val="20"/>
        </w:rPr>
        <w:t xml:space="preserve">OpenRequest: </w:t>
      </w:r>
      <w:r>
        <w:rPr>
          <w:rFonts w:ascii="Arial" w:hAnsi="Arial" w:cs="Arial"/>
          <w:sz w:val="20"/>
        </w:rPr>
        <w:tab/>
        <w:t>Open the request window for the selected line.</w:t>
      </w:r>
    </w:p>
    <w:p w14:paraId="0ACBCD53" w14:textId="77777777" w:rsidR="00A24F1E" w:rsidRDefault="00A24F1E">
      <w:pPr>
        <w:tabs>
          <w:tab w:val="left" w:pos="1560"/>
        </w:tabs>
        <w:ind w:left="1560" w:hanging="1560"/>
        <w:rPr>
          <w:rFonts w:ascii="Arial" w:hAnsi="Arial" w:cs="Arial"/>
          <w:sz w:val="20"/>
        </w:rPr>
      </w:pPr>
      <w:r>
        <w:rPr>
          <w:rFonts w:ascii="Arial" w:hAnsi="Arial" w:cs="Arial"/>
          <w:sz w:val="20"/>
        </w:rPr>
        <w:t xml:space="preserve">SeeSupporters: </w:t>
      </w:r>
      <w:r>
        <w:rPr>
          <w:rFonts w:ascii="Arial" w:hAnsi="Arial" w:cs="Arial"/>
          <w:sz w:val="20"/>
        </w:rPr>
        <w:tab/>
        <w:t xml:space="preserve">Open the </w:t>
      </w:r>
      <w:r>
        <w:rPr>
          <w:rFonts w:ascii="Arial" w:hAnsi="Arial" w:cs="Arial"/>
          <w:i/>
          <w:iCs/>
          <w:sz w:val="20"/>
        </w:rPr>
        <w:t>Supporters</w:t>
      </w:r>
      <w:r>
        <w:rPr>
          <w:rFonts w:ascii="Arial" w:hAnsi="Arial" w:cs="Arial"/>
          <w:sz w:val="20"/>
        </w:rPr>
        <w:t xml:space="preserve"> window.</w:t>
      </w:r>
    </w:p>
    <w:p w14:paraId="47909150" w14:textId="77777777" w:rsidR="00A24F1E" w:rsidRDefault="00A24F1E">
      <w:pPr>
        <w:ind w:left="567" w:hanging="567"/>
        <w:rPr>
          <w:rFonts w:ascii="Arial" w:hAnsi="Arial" w:cs="Arial"/>
          <w:sz w:val="20"/>
        </w:rPr>
      </w:pPr>
    </w:p>
    <w:p w14:paraId="102391B1" w14:textId="77777777" w:rsidR="00A24F1E" w:rsidRDefault="00A24F1E">
      <w:pPr>
        <w:pStyle w:val="Header"/>
      </w:pPr>
      <w:r>
        <w:t>Requests received by email</w:t>
      </w:r>
    </w:p>
    <w:p w14:paraId="3F98EECB" w14:textId="77777777" w:rsidR="00A24F1E" w:rsidRDefault="00A24F1E">
      <w:r>
        <w:t xml:space="preserve">The system automatically records requests received by email. </w:t>
      </w:r>
      <w:r>
        <w:rPr>
          <w:i/>
          <w:iCs/>
        </w:rPr>
        <w:t>Sender</w:t>
      </w:r>
      <w:r>
        <w:t xml:space="preserve">, </w:t>
      </w:r>
      <w:r>
        <w:rPr>
          <w:i/>
          <w:iCs/>
        </w:rPr>
        <w:t>source</w:t>
      </w:r>
      <w:r>
        <w:t xml:space="preserve"> and </w:t>
      </w:r>
      <w:r>
        <w:rPr>
          <w:i/>
          <w:iCs/>
        </w:rPr>
        <w:t>subject</w:t>
      </w:r>
      <w:r>
        <w:t xml:space="preserve"> are taken from the email header, </w:t>
      </w:r>
      <w:r>
        <w:rPr>
          <w:i/>
          <w:iCs/>
        </w:rPr>
        <w:t>note</w:t>
      </w:r>
      <w:r>
        <w:t xml:space="preserve"> from the email body. Status is set to </w:t>
      </w:r>
      <w:r>
        <w:rPr>
          <w:i/>
          <w:iCs/>
        </w:rPr>
        <w:t>1st line</w:t>
      </w:r>
      <w:r>
        <w:t>.</w:t>
      </w:r>
    </w:p>
    <w:p w14:paraId="690DC420" w14:textId="77777777" w:rsidR="00A24F1E" w:rsidRDefault="00A24F1E"/>
    <w:p w14:paraId="5029EC6C" w14:textId="77777777" w:rsidR="00A24F1E" w:rsidRDefault="00A24F1E">
      <w:r>
        <w:rPr>
          <w:b/>
          <w:bCs/>
        </w:rPr>
        <w:t>Timer</w:t>
      </w:r>
    </w:p>
    <w:p w14:paraId="735FBB2E" w14:textId="77777777" w:rsidR="00A24F1E" w:rsidRDefault="00A24F1E">
      <w:r>
        <w:t xml:space="preserve">The system checks once a minute whether the reminder time has arrived for some of the requests. If so, it sets the request into </w:t>
      </w:r>
      <w:r>
        <w:rPr>
          <w:i/>
          <w:iCs/>
        </w:rPr>
        <w:t>reminder</w:t>
      </w:r>
      <w:r>
        <w:t xml:space="preserve"> state. If the request has an owner and he wants email notification, send an email.</w:t>
      </w:r>
    </w:p>
    <w:p w14:paraId="3A9CCCA5" w14:textId="77777777" w:rsidR="00A24F1E" w:rsidRDefault="00A24F1E">
      <w:r>
        <w:br w:type="page"/>
      </w:r>
    </w:p>
    <w:p w14:paraId="2C63B660" w14:textId="683923ED" w:rsidR="00A24F1E" w:rsidRDefault="00562084">
      <w:pPr>
        <w:pStyle w:val="Header"/>
      </w:pPr>
      <w:r>
        <w:rPr>
          <w:noProof/>
          <w:sz w:val="20"/>
        </w:rPr>
        <w:drawing>
          <wp:anchor distT="0" distB="0" distL="114300" distR="114300" simplePos="0" relativeHeight="251659264" behindDoc="0" locked="0" layoutInCell="1" allowOverlap="1" wp14:anchorId="0D3FD1CA" wp14:editId="307088B4">
            <wp:simplePos x="0" y="0"/>
            <wp:positionH relativeFrom="column">
              <wp:posOffset>-481330</wp:posOffset>
            </wp:positionH>
            <wp:positionV relativeFrom="paragraph">
              <wp:posOffset>-291465</wp:posOffset>
            </wp:positionV>
            <wp:extent cx="6109335" cy="3086100"/>
            <wp:effectExtent l="0" t="0" r="0" b="0"/>
            <wp:wrapTopAndBottom/>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9" cstate="print">
                      <a:extLst>
                        <a:ext uri="{28A0092B-C50C-407E-A947-70E740481C1C}">
                          <a14:useLocalDpi xmlns:a14="http://schemas.microsoft.com/office/drawing/2010/main" val="0"/>
                        </a:ext>
                      </a:extLst>
                    </a:blip>
                    <a:srcRect t="3383" r="10916" b="36618"/>
                    <a:stretch>
                      <a:fillRect/>
                    </a:stretch>
                  </pic:blipFill>
                  <pic:spPr bwMode="auto">
                    <a:xfrm>
                      <a:off x="0" y="0"/>
                      <a:ext cx="6109335" cy="3086100"/>
                    </a:xfrm>
                    <a:prstGeom prst="rect">
                      <a:avLst/>
                    </a:prstGeom>
                    <a:noFill/>
                    <a:ln>
                      <a:noFill/>
                    </a:ln>
                    <a:effectLst/>
                    <a:extLst>
                      <a:ext uri="{53640926-AAD7-44D8-BBD7-CCE9431645EC}">
                        <a14:shadowObscured xmlns:a14="http://schemas.microsoft.com/office/drawing/2010/main" val="1"/>
                      </a:ext>
                    </a:extLst>
                  </pic:spPr>
                </pic:pic>
              </a:graphicData>
            </a:graphic>
            <wp14:sizeRelH relativeFrom="page">
              <wp14:pctWidth>0</wp14:pctWidth>
            </wp14:sizeRelH>
            <wp14:sizeRelV relativeFrom="page">
              <wp14:pctHeight>0</wp14:pctHeight>
            </wp14:sizeRelV>
          </wp:anchor>
        </w:drawing>
      </w:r>
      <w:r w:rsidR="00A24F1E">
        <w:t>Request (detail)</w:t>
      </w:r>
    </w:p>
    <w:p w14:paraId="085851F3" w14:textId="77777777" w:rsidR="00A24F1E" w:rsidRDefault="00A24F1E">
      <w:pPr>
        <w:tabs>
          <w:tab w:val="left" w:pos="1276"/>
        </w:tabs>
        <w:ind w:left="1276" w:hanging="1276"/>
        <w:rPr>
          <w:rFonts w:ascii="Arial" w:hAnsi="Arial" w:cs="Arial"/>
          <w:sz w:val="20"/>
        </w:rPr>
      </w:pPr>
      <w:r>
        <w:rPr>
          <w:rFonts w:ascii="Arial" w:hAnsi="Arial" w:cs="Arial"/>
          <w:sz w:val="20"/>
        </w:rPr>
        <w:t>StartEdit:</w:t>
      </w:r>
      <w:r>
        <w:rPr>
          <w:rFonts w:ascii="Arial" w:hAnsi="Arial" w:cs="Arial"/>
          <w:sz w:val="20"/>
        </w:rPr>
        <w:tab/>
        <w:t xml:space="preserve">[In MS-Access, this is signaled by the </w:t>
      </w:r>
      <w:r>
        <w:rPr>
          <w:rFonts w:ascii="Arial" w:hAnsi="Arial" w:cs="Arial"/>
          <w:i/>
          <w:iCs/>
          <w:sz w:val="20"/>
        </w:rPr>
        <w:t>Dirty</w:t>
      </w:r>
      <w:r>
        <w:rPr>
          <w:rFonts w:ascii="Arial" w:hAnsi="Arial" w:cs="Arial"/>
          <w:sz w:val="20"/>
        </w:rPr>
        <w:t xml:space="preserve"> event.] Set </w:t>
      </w:r>
      <w:r>
        <w:rPr>
          <w:rFonts w:ascii="Arial" w:hAnsi="Arial" w:cs="Arial"/>
          <w:i/>
          <w:iCs/>
          <w:sz w:val="20"/>
        </w:rPr>
        <w:t>source</w:t>
      </w:r>
      <w:r>
        <w:rPr>
          <w:rFonts w:ascii="Arial" w:hAnsi="Arial" w:cs="Arial"/>
          <w:sz w:val="20"/>
        </w:rPr>
        <w:t xml:space="preserve"> to the current supporter. Clear note and mark it as </w:t>
      </w:r>
      <w:r>
        <w:rPr>
          <w:rFonts w:ascii="Arial" w:hAnsi="Arial" w:cs="Arial"/>
          <w:i/>
          <w:iCs/>
          <w:sz w:val="20"/>
        </w:rPr>
        <w:t>New note</w:t>
      </w:r>
      <w:r>
        <w:rPr>
          <w:rFonts w:ascii="Arial" w:hAnsi="Arial" w:cs="Arial"/>
          <w:sz w:val="20"/>
        </w:rPr>
        <w:t>.</w:t>
      </w:r>
    </w:p>
    <w:p w14:paraId="3F4C9F49" w14:textId="77777777" w:rsidR="00A24F1E" w:rsidRDefault="00A24F1E">
      <w:pPr>
        <w:tabs>
          <w:tab w:val="left" w:pos="1276"/>
        </w:tabs>
        <w:ind w:left="1276" w:hanging="1276"/>
        <w:rPr>
          <w:rFonts w:ascii="Arial" w:hAnsi="Arial" w:cs="Arial"/>
          <w:sz w:val="20"/>
        </w:rPr>
      </w:pPr>
      <w:r>
        <w:rPr>
          <w:rFonts w:ascii="Arial" w:hAnsi="Arial" w:cs="Arial"/>
          <w:sz w:val="20"/>
        </w:rPr>
        <w:t xml:space="preserve">SaveRequest: [In MS-Access, points 1-5 are done at BeforeUpdate, points 7-8 at AfterUpdate.] </w:t>
      </w:r>
    </w:p>
    <w:p w14:paraId="79877C59" w14:textId="77777777" w:rsidR="00A24F1E" w:rsidRDefault="00A24F1E">
      <w:pPr>
        <w:numPr>
          <w:ilvl w:val="0"/>
          <w:numId w:val="37"/>
        </w:numPr>
        <w:tabs>
          <w:tab w:val="clear" w:pos="720"/>
          <w:tab w:val="left" w:pos="1276"/>
        </w:tabs>
        <w:ind w:left="1276" w:hanging="927"/>
        <w:rPr>
          <w:rFonts w:ascii="Arial" w:hAnsi="Arial" w:cs="Arial"/>
          <w:sz w:val="20"/>
        </w:rPr>
      </w:pPr>
      <w:r>
        <w:rPr>
          <w:rFonts w:ascii="Arial" w:hAnsi="Arial" w:cs="Arial"/>
          <w:sz w:val="20"/>
        </w:rPr>
        <w:t xml:space="preserve">Check the edit buffer to see that sender (or currentPhone) and subject are defined. </w:t>
      </w:r>
    </w:p>
    <w:p w14:paraId="5DBA5173" w14:textId="77777777" w:rsidR="00A24F1E" w:rsidRDefault="00A24F1E">
      <w:pPr>
        <w:numPr>
          <w:ilvl w:val="0"/>
          <w:numId w:val="37"/>
        </w:numPr>
        <w:tabs>
          <w:tab w:val="clear" w:pos="720"/>
          <w:tab w:val="left" w:pos="1276"/>
        </w:tabs>
        <w:ind w:left="1276" w:hanging="927"/>
        <w:rPr>
          <w:rFonts w:ascii="Arial" w:hAnsi="Arial" w:cs="Arial"/>
          <w:sz w:val="20"/>
        </w:rPr>
      </w:pPr>
      <w:r>
        <w:rPr>
          <w:rFonts w:ascii="Arial" w:hAnsi="Arial" w:cs="Arial"/>
          <w:sz w:val="20"/>
        </w:rPr>
        <w:t xml:space="preserve">If status becomes closed and </w:t>
      </w:r>
      <w:r>
        <w:rPr>
          <w:rFonts w:ascii="Arial" w:hAnsi="Arial" w:cs="Arial"/>
          <w:i/>
          <w:iCs/>
          <w:sz w:val="20"/>
        </w:rPr>
        <w:t>cause</w:t>
      </w:r>
      <w:r>
        <w:rPr>
          <w:rFonts w:ascii="Arial" w:hAnsi="Arial" w:cs="Arial"/>
          <w:sz w:val="20"/>
        </w:rPr>
        <w:t xml:space="preserve"> is empty, suggest that the supporter sets a cause. [Some advanced language analyzers might be used to suggest a reasonable cause based on the subject and description.]</w:t>
      </w:r>
    </w:p>
    <w:p w14:paraId="4FD39101" w14:textId="77777777" w:rsidR="00A24F1E" w:rsidRDefault="00A24F1E">
      <w:pPr>
        <w:numPr>
          <w:ilvl w:val="0"/>
          <w:numId w:val="37"/>
        </w:numPr>
        <w:tabs>
          <w:tab w:val="clear" w:pos="720"/>
          <w:tab w:val="left" w:pos="1276"/>
        </w:tabs>
        <w:ind w:left="1276" w:hanging="927"/>
        <w:rPr>
          <w:rFonts w:ascii="Arial" w:hAnsi="Arial" w:cs="Arial"/>
          <w:sz w:val="20"/>
        </w:rPr>
      </w:pPr>
      <w:r>
        <w:rPr>
          <w:rFonts w:ascii="Arial" w:hAnsi="Arial" w:cs="Arial"/>
          <w:sz w:val="20"/>
        </w:rPr>
        <w:t xml:space="preserve">If status becomes closed and the supporter hasn't set a note to be sent to the user, set a standard note and suggest that the supporter sends it to the user. </w:t>
      </w:r>
    </w:p>
    <w:p w14:paraId="026EA03E" w14:textId="77777777" w:rsidR="00A24F1E" w:rsidRDefault="00A24F1E">
      <w:pPr>
        <w:numPr>
          <w:ilvl w:val="0"/>
          <w:numId w:val="37"/>
        </w:numPr>
        <w:tabs>
          <w:tab w:val="clear" w:pos="720"/>
          <w:tab w:val="left" w:pos="1276"/>
        </w:tabs>
        <w:ind w:left="1276" w:hanging="927"/>
        <w:rPr>
          <w:rFonts w:ascii="Arial" w:hAnsi="Arial" w:cs="Arial"/>
          <w:sz w:val="20"/>
        </w:rPr>
      </w:pPr>
      <w:r>
        <w:rPr>
          <w:rFonts w:ascii="Arial" w:hAnsi="Arial" w:cs="Arial"/>
          <w:sz w:val="20"/>
        </w:rPr>
        <w:t>If status isn't closed and no reminder is set, suggest that the supporter sets one.</w:t>
      </w:r>
    </w:p>
    <w:p w14:paraId="69062BEF" w14:textId="77777777" w:rsidR="00A24F1E" w:rsidRDefault="00A24F1E">
      <w:pPr>
        <w:numPr>
          <w:ilvl w:val="0"/>
          <w:numId w:val="37"/>
        </w:numPr>
        <w:tabs>
          <w:tab w:val="clear" w:pos="720"/>
          <w:tab w:val="left" w:pos="1276"/>
        </w:tabs>
        <w:ind w:left="1276" w:hanging="927"/>
        <w:rPr>
          <w:rFonts w:ascii="Arial" w:hAnsi="Arial" w:cs="Arial"/>
          <w:sz w:val="20"/>
        </w:rPr>
      </w:pPr>
      <w:r>
        <w:rPr>
          <w:rFonts w:ascii="Arial" w:hAnsi="Arial" w:cs="Arial"/>
          <w:sz w:val="20"/>
        </w:rPr>
        <w:t xml:space="preserve">If a reminder has been set and the supporter hasn't set a note to be sent to the user, set a standard note and suggest that the supporter sends it to the user. </w:t>
      </w:r>
    </w:p>
    <w:p w14:paraId="2CD05F9F" w14:textId="77777777" w:rsidR="00A24F1E" w:rsidRDefault="00A24F1E">
      <w:pPr>
        <w:numPr>
          <w:ilvl w:val="0"/>
          <w:numId w:val="37"/>
        </w:numPr>
        <w:tabs>
          <w:tab w:val="clear" w:pos="720"/>
          <w:tab w:val="left" w:pos="1276"/>
        </w:tabs>
        <w:ind w:left="1276" w:hanging="927"/>
        <w:rPr>
          <w:rFonts w:ascii="Arial" w:hAnsi="Arial" w:cs="Arial"/>
          <w:sz w:val="20"/>
        </w:rPr>
      </w:pPr>
      <w:r>
        <w:rPr>
          <w:rFonts w:ascii="Arial" w:hAnsi="Arial" w:cs="Arial"/>
          <w:sz w:val="20"/>
        </w:rPr>
        <w:t xml:space="preserve">Save the record and make a copy in </w:t>
      </w:r>
      <w:r>
        <w:rPr>
          <w:rFonts w:ascii="Arial" w:hAnsi="Arial" w:cs="Arial"/>
          <w:i/>
          <w:iCs/>
          <w:sz w:val="20"/>
        </w:rPr>
        <w:t>History</w:t>
      </w:r>
      <w:r>
        <w:rPr>
          <w:rFonts w:ascii="Arial" w:hAnsi="Arial" w:cs="Arial"/>
          <w:sz w:val="20"/>
        </w:rPr>
        <w:t>.</w:t>
      </w:r>
    </w:p>
    <w:p w14:paraId="50F1218A" w14:textId="77777777" w:rsidR="00A24F1E" w:rsidRDefault="00A24F1E">
      <w:pPr>
        <w:numPr>
          <w:ilvl w:val="0"/>
          <w:numId w:val="37"/>
        </w:numPr>
        <w:tabs>
          <w:tab w:val="clear" w:pos="720"/>
          <w:tab w:val="left" w:pos="1276"/>
        </w:tabs>
        <w:ind w:left="1276" w:hanging="927"/>
        <w:rPr>
          <w:rFonts w:ascii="Arial" w:hAnsi="Arial" w:cs="Arial"/>
          <w:sz w:val="20"/>
        </w:rPr>
      </w:pPr>
      <w:r>
        <w:rPr>
          <w:rFonts w:ascii="Arial" w:hAnsi="Arial" w:cs="Arial"/>
          <w:sz w:val="20"/>
        </w:rPr>
        <w:t xml:space="preserve">If </w:t>
      </w:r>
      <w:r>
        <w:rPr>
          <w:rFonts w:ascii="Arial" w:hAnsi="Arial" w:cs="Arial"/>
          <w:i/>
          <w:iCs/>
          <w:sz w:val="20"/>
        </w:rPr>
        <w:t xml:space="preserve">SendToUser </w:t>
      </w:r>
      <w:r>
        <w:rPr>
          <w:rFonts w:ascii="Arial" w:hAnsi="Arial" w:cs="Arial"/>
          <w:sz w:val="20"/>
        </w:rPr>
        <w:t xml:space="preserve">is on, send the note as an email to </w:t>
      </w:r>
      <w:r>
        <w:rPr>
          <w:rFonts w:ascii="Arial" w:hAnsi="Arial" w:cs="Arial"/>
          <w:i/>
          <w:iCs/>
          <w:sz w:val="20"/>
        </w:rPr>
        <w:t>sender</w:t>
      </w:r>
      <w:r>
        <w:rPr>
          <w:rFonts w:ascii="Arial" w:hAnsi="Arial" w:cs="Arial"/>
          <w:sz w:val="20"/>
        </w:rPr>
        <w:t>.</w:t>
      </w:r>
    </w:p>
    <w:p w14:paraId="4DA08F9C" w14:textId="77777777" w:rsidR="00A24F1E" w:rsidRDefault="00A24F1E">
      <w:pPr>
        <w:numPr>
          <w:ilvl w:val="0"/>
          <w:numId w:val="37"/>
        </w:numPr>
        <w:tabs>
          <w:tab w:val="clear" w:pos="720"/>
          <w:tab w:val="left" w:pos="1276"/>
        </w:tabs>
        <w:ind w:left="1276" w:hanging="927"/>
        <w:rPr>
          <w:rFonts w:ascii="Arial" w:hAnsi="Arial" w:cs="Arial"/>
          <w:sz w:val="20"/>
        </w:rPr>
      </w:pPr>
      <w:r>
        <w:rPr>
          <w:rFonts w:ascii="Arial" w:hAnsi="Arial" w:cs="Arial"/>
          <w:sz w:val="20"/>
        </w:rPr>
        <w:t>If a new owner has been set and he wants email notification, send a mail.</w:t>
      </w:r>
    </w:p>
    <w:p w14:paraId="23B243C4" w14:textId="77777777" w:rsidR="00A24F1E" w:rsidRDefault="00A24F1E">
      <w:pPr>
        <w:tabs>
          <w:tab w:val="left" w:pos="1276"/>
        </w:tabs>
        <w:ind w:left="1276" w:hanging="1276"/>
        <w:rPr>
          <w:rFonts w:ascii="Arial" w:hAnsi="Arial"/>
          <w:sz w:val="20"/>
        </w:rPr>
      </w:pPr>
      <w:r>
        <w:rPr>
          <w:rFonts w:ascii="Arial" w:hAnsi="Arial"/>
          <w:sz w:val="20"/>
        </w:rPr>
        <w:t xml:space="preserve">Cancel: </w:t>
      </w:r>
      <w:r>
        <w:rPr>
          <w:rFonts w:ascii="Arial" w:hAnsi="Arial"/>
          <w:sz w:val="20"/>
        </w:rPr>
        <w:tab/>
        <w:t>Undo all changes so that the situation is as before edit.</w:t>
      </w:r>
    </w:p>
    <w:p w14:paraId="08DE85DB" w14:textId="77777777" w:rsidR="00A24F1E" w:rsidRDefault="00A24F1E">
      <w:pPr>
        <w:tabs>
          <w:tab w:val="left" w:pos="1276"/>
        </w:tabs>
        <w:ind w:left="1276" w:hanging="1276"/>
        <w:rPr>
          <w:rFonts w:ascii="Arial" w:hAnsi="Arial"/>
          <w:sz w:val="20"/>
        </w:rPr>
      </w:pPr>
      <w:r>
        <w:rPr>
          <w:rFonts w:ascii="Arial" w:hAnsi="Arial"/>
          <w:sz w:val="20"/>
        </w:rPr>
        <w:t>ToggleHistoryMode: Set history display to table or text.</w:t>
      </w:r>
    </w:p>
    <w:p w14:paraId="5BC1D941" w14:textId="77777777" w:rsidR="00A24F1E" w:rsidRDefault="00A24F1E">
      <w:pPr>
        <w:tabs>
          <w:tab w:val="left" w:pos="1276"/>
        </w:tabs>
        <w:ind w:left="1276" w:hanging="1276"/>
        <w:rPr>
          <w:rFonts w:ascii="Arial" w:hAnsi="Arial"/>
          <w:sz w:val="20"/>
        </w:rPr>
      </w:pPr>
      <w:r>
        <w:rPr>
          <w:rFonts w:ascii="Arial" w:hAnsi="Arial"/>
          <w:sz w:val="20"/>
        </w:rPr>
        <w:t>ToggleHistorySequence: Order the history list forwards or backwards.</w:t>
      </w:r>
    </w:p>
    <w:p w14:paraId="36B88362" w14:textId="77777777" w:rsidR="00A24F1E" w:rsidRDefault="00A24F1E">
      <w:pPr>
        <w:tabs>
          <w:tab w:val="left" w:pos="1276"/>
        </w:tabs>
        <w:ind w:left="1276" w:hanging="1276"/>
        <w:rPr>
          <w:rFonts w:ascii="Arial" w:hAnsi="Arial"/>
          <w:sz w:val="20"/>
        </w:rPr>
      </w:pPr>
      <w:r>
        <w:rPr>
          <w:rFonts w:ascii="Arial" w:hAnsi="Arial"/>
          <w:sz w:val="20"/>
        </w:rPr>
        <w:t xml:space="preserve">SendToUser: </w:t>
      </w:r>
      <w:r>
        <w:rPr>
          <w:rFonts w:ascii="Arial" w:hAnsi="Arial"/>
          <w:sz w:val="20"/>
        </w:rPr>
        <w:tab/>
        <w:t>Mark that the note is to be sent to the user.</w:t>
      </w:r>
    </w:p>
    <w:p w14:paraId="5F95083D" w14:textId="77777777" w:rsidR="00A24F1E" w:rsidRDefault="00A24F1E">
      <w:pPr>
        <w:ind w:left="567" w:hanging="567"/>
        <w:rPr>
          <w:rFonts w:ascii="Arial" w:hAnsi="Arial"/>
          <w:sz w:val="20"/>
        </w:rPr>
      </w:pPr>
    </w:p>
    <w:p w14:paraId="7369EA7E" w14:textId="77777777" w:rsidR="00A24F1E" w:rsidRDefault="00A24F1E">
      <w:pPr>
        <w:ind w:left="567" w:hanging="567"/>
        <w:rPr>
          <w:rFonts w:ascii="Arial" w:hAnsi="Arial" w:cs="Arial"/>
          <w:sz w:val="20"/>
        </w:rPr>
      </w:pPr>
      <w:r>
        <w:rPr>
          <w:rFonts w:ascii="Arial" w:hAnsi="Arial" w:cs="Arial"/>
          <w:b/>
          <w:bCs/>
          <w:sz w:val="20"/>
        </w:rPr>
        <w:t>Data:</w:t>
      </w:r>
      <w:r>
        <w:rPr>
          <w:rFonts w:ascii="Arial" w:hAnsi="Arial" w:cs="Arial"/>
          <w:sz w:val="20"/>
        </w:rPr>
        <w:t xml:space="preserve"> </w:t>
      </w:r>
    </w:p>
    <w:p w14:paraId="4155D7EA" w14:textId="77777777" w:rsidR="00A24F1E" w:rsidRDefault="00A24F1E">
      <w:pPr>
        <w:ind w:left="567" w:hanging="567"/>
        <w:rPr>
          <w:rFonts w:ascii="Arial" w:hAnsi="Arial" w:cs="Arial"/>
          <w:sz w:val="20"/>
        </w:rPr>
      </w:pPr>
      <w:r>
        <w:rPr>
          <w:rFonts w:ascii="Arial" w:hAnsi="Arial" w:cs="Arial"/>
          <w:sz w:val="20"/>
        </w:rPr>
        <w:t xml:space="preserve">Default values for a new request: </w:t>
      </w:r>
      <w:r>
        <w:rPr>
          <w:rFonts w:ascii="Arial" w:hAnsi="Arial" w:cs="Arial"/>
          <w:i/>
          <w:iCs/>
          <w:sz w:val="20"/>
        </w:rPr>
        <w:t>Source</w:t>
      </w:r>
      <w:r>
        <w:rPr>
          <w:rFonts w:ascii="Arial" w:hAnsi="Arial" w:cs="Arial"/>
          <w:sz w:val="20"/>
        </w:rPr>
        <w:t xml:space="preserve"> is the supporter. </w:t>
      </w:r>
      <w:r>
        <w:rPr>
          <w:rFonts w:ascii="Arial" w:hAnsi="Arial" w:cs="Arial"/>
          <w:i/>
          <w:iCs/>
          <w:sz w:val="20"/>
        </w:rPr>
        <w:t>Status</w:t>
      </w:r>
      <w:r>
        <w:rPr>
          <w:rFonts w:ascii="Arial" w:hAnsi="Arial" w:cs="Arial"/>
          <w:sz w:val="20"/>
        </w:rPr>
        <w:t xml:space="preserve"> is 1st line. </w:t>
      </w:r>
      <w:r>
        <w:rPr>
          <w:rFonts w:ascii="Arial" w:hAnsi="Arial" w:cs="Arial"/>
          <w:i/>
          <w:iCs/>
          <w:sz w:val="20"/>
        </w:rPr>
        <w:t>StartTime</w:t>
      </w:r>
      <w:r>
        <w:rPr>
          <w:rFonts w:ascii="Arial" w:hAnsi="Arial" w:cs="Arial"/>
          <w:sz w:val="20"/>
        </w:rPr>
        <w:t xml:space="preserve"> is now. Other fields are empty. </w:t>
      </w:r>
    </w:p>
    <w:p w14:paraId="1548F477" w14:textId="77777777" w:rsidR="00A24F1E" w:rsidRDefault="00A24F1E">
      <w:pPr>
        <w:ind w:left="567" w:hanging="567"/>
        <w:rPr>
          <w:rFonts w:ascii="Arial" w:hAnsi="Arial" w:cs="Arial"/>
          <w:sz w:val="20"/>
        </w:rPr>
      </w:pPr>
    </w:p>
    <w:p w14:paraId="2AD74582" w14:textId="77777777" w:rsidR="00A24F1E" w:rsidRDefault="00A24F1E">
      <w:pPr>
        <w:ind w:left="567" w:hanging="567"/>
        <w:rPr>
          <w:rFonts w:ascii="Arial" w:hAnsi="Arial" w:cs="Arial"/>
          <w:b/>
          <w:bCs/>
          <w:sz w:val="20"/>
        </w:rPr>
      </w:pPr>
      <w:r>
        <w:rPr>
          <w:rFonts w:ascii="Arial" w:hAnsi="Arial" w:cs="Arial"/>
          <w:b/>
          <w:bCs/>
          <w:sz w:val="20"/>
        </w:rPr>
        <w:t>Non-trivial data entry functions:</w:t>
      </w:r>
    </w:p>
    <w:p w14:paraId="1F92629F" w14:textId="77777777" w:rsidR="00A24F1E" w:rsidRDefault="00A24F1E">
      <w:pPr>
        <w:tabs>
          <w:tab w:val="left" w:pos="1276"/>
        </w:tabs>
        <w:ind w:left="1276" w:hanging="1276"/>
        <w:rPr>
          <w:rFonts w:ascii="Arial" w:hAnsi="Arial" w:cs="Arial"/>
          <w:sz w:val="20"/>
        </w:rPr>
      </w:pPr>
      <w:r>
        <w:rPr>
          <w:rFonts w:ascii="Arial" w:hAnsi="Arial" w:cs="Arial"/>
          <w:sz w:val="20"/>
        </w:rPr>
        <w:t xml:space="preserve">Owner: </w:t>
      </w:r>
      <w:r>
        <w:rPr>
          <w:rFonts w:ascii="Arial" w:hAnsi="Arial" w:cs="Arial"/>
          <w:sz w:val="20"/>
        </w:rPr>
        <w:tab/>
        <w:t xml:space="preserve">Setting </w:t>
      </w:r>
      <w:r>
        <w:rPr>
          <w:rFonts w:ascii="Arial" w:hAnsi="Arial" w:cs="Arial"/>
          <w:i/>
          <w:iCs/>
          <w:sz w:val="20"/>
        </w:rPr>
        <w:t>owner</w:t>
      </w:r>
      <w:r>
        <w:rPr>
          <w:rFonts w:ascii="Arial" w:hAnsi="Arial" w:cs="Arial"/>
          <w:sz w:val="20"/>
        </w:rPr>
        <w:t xml:space="preserve"> also sets status to </w:t>
      </w:r>
      <w:r>
        <w:rPr>
          <w:rFonts w:ascii="Arial" w:hAnsi="Arial" w:cs="Arial"/>
          <w:i/>
          <w:iCs/>
          <w:sz w:val="20"/>
        </w:rPr>
        <w:t>taken</w:t>
      </w:r>
      <w:r>
        <w:rPr>
          <w:rFonts w:ascii="Arial" w:hAnsi="Arial" w:cs="Arial"/>
          <w:sz w:val="20"/>
        </w:rPr>
        <w:t xml:space="preserve">. </w:t>
      </w:r>
    </w:p>
    <w:p w14:paraId="4DDE31CC" w14:textId="77777777" w:rsidR="00A24F1E" w:rsidRDefault="00A24F1E">
      <w:pPr>
        <w:tabs>
          <w:tab w:val="left" w:pos="1276"/>
        </w:tabs>
        <w:ind w:left="1276" w:hanging="1276"/>
        <w:rPr>
          <w:rFonts w:ascii="Arial" w:hAnsi="Arial" w:cs="Arial"/>
          <w:sz w:val="20"/>
        </w:rPr>
      </w:pPr>
      <w:r>
        <w:rPr>
          <w:rFonts w:ascii="Arial" w:hAnsi="Arial" w:cs="Arial"/>
          <w:sz w:val="20"/>
        </w:rPr>
        <w:t xml:space="preserve">TakeRequest: [Shortcut data entry instead of changing the state explicitly.] Set status to </w:t>
      </w:r>
      <w:r>
        <w:rPr>
          <w:rFonts w:ascii="Arial" w:hAnsi="Arial" w:cs="Arial"/>
          <w:i/>
          <w:iCs/>
          <w:sz w:val="20"/>
        </w:rPr>
        <w:t>taken</w:t>
      </w:r>
      <w:r>
        <w:rPr>
          <w:rFonts w:ascii="Arial" w:hAnsi="Arial" w:cs="Arial"/>
          <w:sz w:val="20"/>
        </w:rPr>
        <w:t xml:space="preserve"> and owner to myself. </w:t>
      </w:r>
    </w:p>
    <w:p w14:paraId="60293640" w14:textId="77777777" w:rsidR="00A24F1E" w:rsidRDefault="00A24F1E">
      <w:pPr>
        <w:tabs>
          <w:tab w:val="left" w:pos="1276"/>
        </w:tabs>
        <w:ind w:left="1276" w:hanging="1276"/>
        <w:rPr>
          <w:rFonts w:ascii="Arial" w:hAnsi="Arial" w:cs="Arial"/>
          <w:sz w:val="20"/>
        </w:rPr>
      </w:pPr>
      <w:r>
        <w:rPr>
          <w:rFonts w:ascii="Arial" w:hAnsi="Arial" w:cs="Arial"/>
          <w:sz w:val="20"/>
        </w:rPr>
        <w:t xml:space="preserve">Status: </w:t>
      </w:r>
      <w:r>
        <w:rPr>
          <w:rFonts w:ascii="Arial" w:hAnsi="Arial" w:cs="Arial"/>
          <w:sz w:val="20"/>
        </w:rPr>
        <w:tab/>
        <w:t xml:space="preserve">Setting status to 1st or 2nd, also sets </w:t>
      </w:r>
      <w:r>
        <w:rPr>
          <w:rFonts w:ascii="Arial" w:hAnsi="Arial" w:cs="Arial"/>
          <w:i/>
          <w:iCs/>
          <w:sz w:val="20"/>
        </w:rPr>
        <w:t>owner</w:t>
      </w:r>
      <w:r>
        <w:rPr>
          <w:rFonts w:ascii="Arial" w:hAnsi="Arial" w:cs="Arial"/>
          <w:sz w:val="20"/>
        </w:rPr>
        <w:t xml:space="preserve"> to nothing. Setting status to </w:t>
      </w:r>
      <w:r>
        <w:rPr>
          <w:rFonts w:ascii="Arial" w:hAnsi="Arial" w:cs="Arial"/>
          <w:i/>
          <w:iCs/>
          <w:sz w:val="20"/>
        </w:rPr>
        <w:t>closed</w:t>
      </w:r>
      <w:r>
        <w:rPr>
          <w:rFonts w:ascii="Arial" w:hAnsi="Arial" w:cs="Arial"/>
          <w:sz w:val="20"/>
        </w:rPr>
        <w:t xml:space="preserve">, sets </w:t>
      </w:r>
      <w:r>
        <w:rPr>
          <w:rFonts w:ascii="Arial" w:hAnsi="Arial" w:cs="Arial"/>
          <w:i/>
          <w:iCs/>
          <w:sz w:val="20"/>
        </w:rPr>
        <w:t>reminder</w:t>
      </w:r>
      <w:r>
        <w:rPr>
          <w:rFonts w:ascii="Arial" w:hAnsi="Arial" w:cs="Arial"/>
          <w:sz w:val="20"/>
        </w:rPr>
        <w:t xml:space="preserve"> to empty.</w:t>
      </w:r>
    </w:p>
    <w:p w14:paraId="2813189B" w14:textId="77777777" w:rsidR="00A24F1E" w:rsidRDefault="00A24F1E">
      <w:pPr>
        <w:tabs>
          <w:tab w:val="left" w:pos="1276"/>
        </w:tabs>
        <w:ind w:left="1276" w:hanging="1276"/>
        <w:rPr>
          <w:rFonts w:ascii="Arial" w:hAnsi="Arial" w:cs="Arial"/>
          <w:sz w:val="20"/>
        </w:rPr>
      </w:pPr>
      <w:r>
        <w:rPr>
          <w:rFonts w:ascii="Arial" w:hAnsi="Arial" w:cs="Arial"/>
          <w:sz w:val="20"/>
        </w:rPr>
        <w:t xml:space="preserve">CloseRequest: [Shortcut data entry instead of changing the state explicitly.] </w:t>
      </w:r>
    </w:p>
    <w:p w14:paraId="7FA3C699" w14:textId="77777777" w:rsidR="00A24F1E" w:rsidRDefault="00A24F1E">
      <w:pPr>
        <w:tabs>
          <w:tab w:val="left" w:pos="1276"/>
        </w:tabs>
        <w:ind w:left="1276" w:hanging="1276"/>
        <w:rPr>
          <w:rFonts w:ascii="Arial" w:hAnsi="Arial" w:cs="Arial"/>
          <w:sz w:val="20"/>
        </w:rPr>
      </w:pPr>
      <w:r>
        <w:rPr>
          <w:rFonts w:ascii="Arial" w:hAnsi="Arial" w:cs="Arial"/>
          <w:sz w:val="20"/>
        </w:rPr>
        <w:t xml:space="preserve">Cause: </w:t>
      </w:r>
      <w:r>
        <w:rPr>
          <w:rFonts w:ascii="Arial" w:hAnsi="Arial" w:cs="Arial"/>
          <w:sz w:val="20"/>
        </w:rPr>
        <w:tab/>
        <w:t xml:space="preserve">If no subject has been set, the subject is also set to </w:t>
      </w:r>
      <w:r>
        <w:rPr>
          <w:rFonts w:ascii="Arial" w:hAnsi="Arial" w:cs="Arial"/>
          <w:i/>
          <w:iCs/>
          <w:sz w:val="20"/>
        </w:rPr>
        <w:t>cause</w:t>
      </w:r>
      <w:r>
        <w:rPr>
          <w:rFonts w:ascii="Arial" w:hAnsi="Arial" w:cs="Arial"/>
          <w:sz w:val="20"/>
        </w:rPr>
        <w:t xml:space="preserve">. [This should encourage the supporter to set the cause in all the frequent cases where </w:t>
      </w:r>
      <w:r>
        <w:rPr>
          <w:rFonts w:ascii="Arial" w:hAnsi="Arial" w:cs="Arial"/>
          <w:sz w:val="20"/>
        </w:rPr>
        <w:lastRenderedPageBreak/>
        <w:t xml:space="preserve">he deals with a known problem. In these cases, setting the cause spares the supporter typing the subject.] </w:t>
      </w:r>
    </w:p>
    <w:p w14:paraId="4906E90C" w14:textId="77777777" w:rsidR="00A24F1E" w:rsidRDefault="00A24F1E">
      <w:pPr>
        <w:tabs>
          <w:tab w:val="left" w:pos="1276"/>
        </w:tabs>
        <w:ind w:left="1276" w:hanging="1276"/>
        <w:rPr>
          <w:rFonts w:ascii="Arial" w:hAnsi="Arial" w:cs="Arial"/>
          <w:sz w:val="20"/>
        </w:rPr>
      </w:pPr>
      <w:r>
        <w:rPr>
          <w:rFonts w:ascii="Arial" w:hAnsi="Arial" w:cs="Arial"/>
          <w:sz w:val="20"/>
        </w:rPr>
        <w:t xml:space="preserve">Remind: </w:t>
      </w:r>
      <w:r>
        <w:rPr>
          <w:rFonts w:ascii="Arial" w:hAnsi="Arial" w:cs="Arial"/>
          <w:sz w:val="20"/>
        </w:rPr>
        <w:tab/>
        <w:t xml:space="preserve">The user may type directly into the field or select from the list. </w:t>
      </w:r>
    </w:p>
    <w:p w14:paraId="292748CD" w14:textId="77777777" w:rsidR="00A24F1E" w:rsidRDefault="00A24F1E">
      <w:pPr>
        <w:tabs>
          <w:tab w:val="left" w:pos="1276"/>
        </w:tabs>
        <w:ind w:left="1276" w:hanging="1276"/>
        <w:rPr>
          <w:rFonts w:ascii="Arial" w:hAnsi="Arial" w:cs="Arial"/>
          <w:sz w:val="20"/>
        </w:rPr>
      </w:pPr>
      <w:r>
        <w:rPr>
          <w:rFonts w:ascii="Arial" w:hAnsi="Arial" w:cs="Arial"/>
          <w:sz w:val="20"/>
        </w:rPr>
        <w:t xml:space="preserve">Sender: </w:t>
      </w:r>
      <w:r>
        <w:rPr>
          <w:rFonts w:ascii="Arial" w:hAnsi="Arial" w:cs="Arial"/>
          <w:sz w:val="20"/>
        </w:rPr>
        <w:tab/>
        <w:t>A combo box where the user can type the first letters of the email address and then select from the list. [The list would have 1000 entries, but the first letters would reduce it to less than a screen full. Having a separate search window seems overkill.]</w:t>
      </w:r>
    </w:p>
    <w:p w14:paraId="6320B956" w14:textId="77777777" w:rsidR="00A24F1E" w:rsidRDefault="00A24F1E">
      <w:pPr>
        <w:tabs>
          <w:tab w:val="left" w:pos="1276"/>
        </w:tabs>
        <w:ind w:left="1276" w:hanging="1276"/>
        <w:rPr>
          <w:rFonts w:ascii="Arial" w:hAnsi="Arial" w:cs="Arial"/>
          <w:sz w:val="20"/>
        </w:rPr>
      </w:pPr>
      <w:r>
        <w:rPr>
          <w:rFonts w:ascii="Arial" w:hAnsi="Arial" w:cs="Arial"/>
          <w:sz w:val="20"/>
        </w:rPr>
        <w:t>SenderName: Similar to Sender, but here a combo box with pattern match should be used if possible.</w:t>
      </w:r>
    </w:p>
    <w:p w14:paraId="7973026A" w14:textId="77777777" w:rsidR="00A24F1E" w:rsidRDefault="00A24F1E">
      <w:pPr>
        <w:tabs>
          <w:tab w:val="left" w:pos="1276"/>
        </w:tabs>
        <w:ind w:left="1276" w:hanging="1276"/>
        <w:rPr>
          <w:rFonts w:ascii="Arial" w:hAnsi="Arial" w:cs="Arial"/>
          <w:sz w:val="20"/>
        </w:rPr>
      </w:pPr>
      <w:r>
        <w:rPr>
          <w:rFonts w:ascii="Arial" w:hAnsi="Arial" w:cs="Arial"/>
          <w:sz w:val="20"/>
        </w:rPr>
        <w:t>Phone:</w:t>
      </w:r>
      <w:r>
        <w:rPr>
          <w:rFonts w:ascii="Arial" w:hAnsi="Arial" w:cs="Arial"/>
          <w:sz w:val="20"/>
        </w:rPr>
        <w:tab/>
        <w:t>Retrieved from sender data, but may be overwritten if the user calls from another phone.</w:t>
      </w:r>
    </w:p>
    <w:p w14:paraId="4C30851B" w14:textId="77777777" w:rsidR="00A24F1E" w:rsidRDefault="00A24F1E">
      <w:pPr>
        <w:tabs>
          <w:tab w:val="left" w:pos="1276"/>
        </w:tabs>
        <w:ind w:left="1276" w:hanging="1276"/>
        <w:rPr>
          <w:rFonts w:ascii="Arial" w:hAnsi="Arial" w:cs="Arial"/>
          <w:sz w:val="20"/>
        </w:rPr>
      </w:pPr>
      <w:r>
        <w:rPr>
          <w:rFonts w:ascii="Arial" w:hAnsi="Arial" w:cs="Arial"/>
          <w:sz w:val="20"/>
        </w:rPr>
        <w:t>CopyText:</w:t>
      </w:r>
      <w:r>
        <w:rPr>
          <w:rFonts w:ascii="Arial" w:hAnsi="Arial" w:cs="Arial"/>
          <w:sz w:val="20"/>
        </w:rPr>
        <w:tab/>
        <w:t>Allow copying text from the history list when it is in text form. [Will be useful when composing longer notes.]</w:t>
      </w:r>
    </w:p>
    <w:p w14:paraId="7C6F4C86" w14:textId="27766D0A" w:rsidR="00A24F1E" w:rsidRDefault="00562084">
      <w:pPr>
        <w:ind w:left="567" w:hanging="567"/>
        <w:rPr>
          <w:rFonts w:ascii="Arial" w:hAnsi="Arial"/>
          <w:sz w:val="20"/>
        </w:rPr>
      </w:pPr>
      <w:r>
        <w:rPr>
          <w:rFonts w:ascii="Arial" w:hAnsi="Arial" w:cs="Arial"/>
          <w:noProof/>
          <w:sz w:val="20"/>
        </w:rPr>
        <w:drawing>
          <wp:anchor distT="0" distB="0" distL="114300" distR="114300" simplePos="0" relativeHeight="251657216" behindDoc="0" locked="0" layoutInCell="1" allowOverlap="1" wp14:anchorId="645FECE6" wp14:editId="0B967E42">
            <wp:simplePos x="0" y="0"/>
            <wp:positionH relativeFrom="column">
              <wp:posOffset>751205</wp:posOffset>
            </wp:positionH>
            <wp:positionV relativeFrom="paragraph">
              <wp:posOffset>299720</wp:posOffset>
            </wp:positionV>
            <wp:extent cx="3491865" cy="1371600"/>
            <wp:effectExtent l="0" t="0" r="0" b="0"/>
            <wp:wrapTopAndBottom/>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1" cstate="print">
                      <a:extLst>
                        <a:ext uri="{28A0092B-C50C-407E-A947-70E740481C1C}">
                          <a14:useLocalDpi xmlns:a14="http://schemas.microsoft.com/office/drawing/2010/main" val="0"/>
                        </a:ext>
                      </a:extLst>
                    </a:blip>
                    <a:srcRect l="49083" t="63383" b="9950"/>
                    <a:stretch>
                      <a:fillRect/>
                    </a:stretch>
                  </pic:blipFill>
                  <pic:spPr bwMode="auto">
                    <a:xfrm>
                      <a:off x="0" y="0"/>
                      <a:ext cx="3491865" cy="1371600"/>
                    </a:xfrm>
                    <a:prstGeom prst="rect">
                      <a:avLst/>
                    </a:prstGeom>
                    <a:noFill/>
                    <a:ln>
                      <a:noFill/>
                    </a:ln>
                    <a:effectLst/>
                    <a:extLst>
                      <a:ext uri="{53640926-AAD7-44D8-BBD7-CCE9431645EC}">
                        <a14:shadowObscured xmlns:a14="http://schemas.microsoft.com/office/drawing/2010/main" val="1"/>
                      </a:ext>
                    </a:extLst>
                  </pic:spPr>
                </pic:pic>
              </a:graphicData>
            </a:graphic>
            <wp14:sizeRelH relativeFrom="page">
              <wp14:pctWidth>0</wp14:pctWidth>
            </wp14:sizeRelH>
            <wp14:sizeRelV relativeFrom="page">
              <wp14:pctHeight>0</wp14:pctHeight>
            </wp14:sizeRelV>
          </wp:anchor>
        </w:drawing>
      </w:r>
    </w:p>
    <w:p w14:paraId="54D7AA36" w14:textId="77777777" w:rsidR="00A24F1E" w:rsidRDefault="00A24F1E">
      <w:pPr>
        <w:ind w:left="567" w:hanging="567"/>
      </w:pPr>
    </w:p>
    <w:p w14:paraId="70A9CB6E" w14:textId="77777777" w:rsidR="00A24F1E" w:rsidRDefault="00A24F1E">
      <w:pPr>
        <w:pStyle w:val="Header"/>
      </w:pPr>
      <w:r>
        <w:t>Supporters</w:t>
      </w:r>
    </w:p>
    <w:p w14:paraId="3CEE37CB" w14:textId="77777777" w:rsidR="00A24F1E" w:rsidRDefault="00A24F1E">
      <w:pPr>
        <w:tabs>
          <w:tab w:val="left" w:pos="1560"/>
        </w:tabs>
        <w:ind w:left="1560" w:hanging="1560"/>
        <w:rPr>
          <w:rFonts w:ascii="Arial" w:hAnsi="Arial" w:cs="Arial"/>
          <w:sz w:val="20"/>
        </w:rPr>
      </w:pPr>
      <w:r>
        <w:rPr>
          <w:rFonts w:ascii="Arial" w:hAnsi="Arial" w:cs="Arial"/>
          <w:sz w:val="20"/>
        </w:rPr>
        <w:t>SelectSupporter: Select one of the supporters.</w:t>
      </w:r>
    </w:p>
    <w:p w14:paraId="19DF31E7" w14:textId="77777777" w:rsidR="00A24F1E" w:rsidRDefault="00A24F1E">
      <w:pPr>
        <w:tabs>
          <w:tab w:val="left" w:pos="1560"/>
        </w:tabs>
        <w:ind w:left="1560" w:hanging="1560"/>
        <w:rPr>
          <w:rFonts w:ascii="Arial" w:hAnsi="Arial" w:cs="Arial"/>
          <w:sz w:val="20"/>
        </w:rPr>
      </w:pPr>
      <w:r>
        <w:rPr>
          <w:rFonts w:ascii="Arial" w:hAnsi="Arial" w:cs="Arial"/>
          <w:sz w:val="20"/>
        </w:rPr>
        <w:t xml:space="preserve">SetAbsence: </w:t>
      </w:r>
      <w:r>
        <w:rPr>
          <w:rFonts w:ascii="Arial" w:hAnsi="Arial" w:cs="Arial"/>
          <w:sz w:val="20"/>
        </w:rPr>
        <w:tab/>
        <w:t>If some requests are taken by the selected supporter, warn and offer to transfer them to 1st or 2nd line.</w:t>
      </w:r>
    </w:p>
    <w:p w14:paraId="228A2584" w14:textId="77777777" w:rsidR="00A24F1E" w:rsidRDefault="00A24F1E">
      <w:pPr>
        <w:tabs>
          <w:tab w:val="left" w:pos="1560"/>
        </w:tabs>
        <w:ind w:left="1560" w:hanging="1560"/>
        <w:rPr>
          <w:rFonts w:ascii="Arial" w:hAnsi="Arial" w:cs="Arial"/>
          <w:sz w:val="20"/>
        </w:rPr>
      </w:pPr>
      <w:r>
        <w:rPr>
          <w:rFonts w:ascii="Arial" w:hAnsi="Arial" w:cs="Arial"/>
          <w:sz w:val="20"/>
        </w:rPr>
        <w:t xml:space="preserve">SetLine: </w:t>
      </w:r>
      <w:r>
        <w:rPr>
          <w:rFonts w:ascii="Arial" w:hAnsi="Arial" w:cs="Arial"/>
          <w:sz w:val="20"/>
        </w:rPr>
        <w:tab/>
        <w:t>If there are no supporters left on 1st line, warn the user.</w:t>
      </w:r>
    </w:p>
    <w:p w14:paraId="28CDEE14" w14:textId="77777777" w:rsidR="00A24F1E" w:rsidRDefault="00A24F1E">
      <w:pPr>
        <w:tabs>
          <w:tab w:val="left" w:pos="1560"/>
        </w:tabs>
        <w:ind w:left="1560" w:hanging="1560"/>
        <w:rPr>
          <w:rFonts w:ascii="Arial" w:hAnsi="Arial" w:cs="Arial"/>
          <w:sz w:val="20"/>
        </w:rPr>
      </w:pPr>
      <w:r>
        <w:rPr>
          <w:rFonts w:ascii="Arial" w:hAnsi="Arial" w:cs="Arial"/>
          <w:sz w:val="20"/>
        </w:rPr>
        <w:t xml:space="preserve">SetEmailNotify: </w:t>
      </w:r>
      <w:r>
        <w:rPr>
          <w:rFonts w:ascii="Arial" w:hAnsi="Arial" w:cs="Arial"/>
          <w:sz w:val="20"/>
        </w:rPr>
        <w:tab/>
        <w:t>Simple check box.</w:t>
      </w:r>
    </w:p>
    <w:p w14:paraId="7F3346C9" w14:textId="77777777" w:rsidR="00A24F1E" w:rsidRDefault="00A24F1E">
      <w:pPr>
        <w:tabs>
          <w:tab w:val="left" w:pos="1560"/>
        </w:tabs>
        <w:ind w:left="1560" w:hanging="1560"/>
        <w:rPr>
          <w:rFonts w:ascii="Arial" w:hAnsi="Arial" w:cs="Arial"/>
          <w:sz w:val="20"/>
        </w:rPr>
      </w:pPr>
      <w:r>
        <w:rPr>
          <w:rFonts w:ascii="Arial" w:hAnsi="Arial" w:cs="Arial"/>
          <w:sz w:val="20"/>
        </w:rPr>
        <w:t>CloseWindow:</w:t>
      </w:r>
      <w:r>
        <w:rPr>
          <w:rFonts w:ascii="Arial" w:hAnsi="Arial" w:cs="Arial"/>
          <w:sz w:val="20"/>
        </w:rPr>
        <w:tab/>
        <w:t>Save changes (also done when focus moves from line to line).</w:t>
      </w:r>
    </w:p>
    <w:p w14:paraId="6D2F7ED5" w14:textId="77777777" w:rsidR="00A24F1E" w:rsidRDefault="00A24F1E">
      <w:pPr>
        <w:ind w:left="567" w:hanging="567"/>
      </w:pPr>
    </w:p>
    <w:p w14:paraId="5221AE49" w14:textId="77777777" w:rsidR="00A24F1E" w:rsidRDefault="00A24F1E">
      <w:r>
        <w:t xml:space="preserve"> [Undo hasn't been considered, but may not be trivial. What should we for instance do if the supporter by mistake closed the request, and a message was sent to the user?]</w:t>
      </w:r>
    </w:p>
    <w:p w14:paraId="7127F890" w14:textId="77777777" w:rsidR="00A24F1E" w:rsidRDefault="00A24F1E"/>
    <w:p w14:paraId="2577A88C" w14:textId="77777777" w:rsidR="00A24F1E" w:rsidRDefault="00A24F1E">
      <w:pPr>
        <w:pStyle w:val="Header"/>
        <w:pageBreakBefore/>
      </w:pPr>
      <w:r>
        <w:lastRenderedPageBreak/>
        <w:t>Function presentation</w:t>
      </w:r>
    </w:p>
    <w:p w14:paraId="7A89BCA0" w14:textId="77777777" w:rsidR="00A24F1E" w:rsidRDefault="00A24F1E">
      <w:r>
        <w:t>Since this reply is to be the basis for programming the system, I also suggest a function presentation.</w:t>
      </w:r>
    </w:p>
    <w:p w14:paraId="1116480E" w14:textId="77777777" w:rsidR="00A24F1E" w:rsidRDefault="00A24F1E"/>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3"/>
        <w:gridCol w:w="3118"/>
        <w:gridCol w:w="3686"/>
      </w:tblGrid>
      <w:tr w:rsidR="00A24F1E" w14:paraId="7D5B7F2A" w14:textId="77777777">
        <w:tblPrEx>
          <w:tblCellMar>
            <w:top w:w="0" w:type="dxa"/>
            <w:bottom w:w="0" w:type="dxa"/>
          </w:tblCellMar>
        </w:tblPrEx>
        <w:tc>
          <w:tcPr>
            <w:tcW w:w="2093" w:type="dxa"/>
          </w:tcPr>
          <w:p w14:paraId="1ED6F35D" w14:textId="77777777" w:rsidR="00A24F1E" w:rsidRDefault="00A24F1E">
            <w:pPr>
              <w:pStyle w:val="Header"/>
              <w:rPr>
                <w:rFonts w:ascii="Arial" w:hAnsi="Arial" w:cs="Arial"/>
                <w:sz w:val="20"/>
              </w:rPr>
            </w:pPr>
            <w:r>
              <w:rPr>
                <w:rFonts w:ascii="Arial" w:hAnsi="Arial" w:cs="Arial"/>
                <w:sz w:val="20"/>
              </w:rPr>
              <w:t>Request list</w:t>
            </w:r>
          </w:p>
        </w:tc>
        <w:tc>
          <w:tcPr>
            <w:tcW w:w="3118" w:type="dxa"/>
          </w:tcPr>
          <w:p w14:paraId="37430C0E" w14:textId="77777777" w:rsidR="00A24F1E" w:rsidRDefault="00A24F1E">
            <w:pPr>
              <w:pStyle w:val="Header"/>
              <w:rPr>
                <w:rFonts w:ascii="Arial" w:hAnsi="Arial" w:cs="Arial"/>
                <w:sz w:val="20"/>
              </w:rPr>
            </w:pPr>
            <w:r>
              <w:rPr>
                <w:rFonts w:ascii="Arial" w:hAnsi="Arial" w:cs="Arial"/>
                <w:sz w:val="20"/>
              </w:rPr>
              <w:t>Syntax</w:t>
            </w:r>
          </w:p>
        </w:tc>
        <w:tc>
          <w:tcPr>
            <w:tcW w:w="3686" w:type="dxa"/>
          </w:tcPr>
          <w:p w14:paraId="223243B0" w14:textId="77777777" w:rsidR="00A24F1E" w:rsidRDefault="00A24F1E">
            <w:pPr>
              <w:pStyle w:val="Header"/>
              <w:rPr>
                <w:rFonts w:ascii="Arial" w:hAnsi="Arial" w:cs="Arial"/>
                <w:sz w:val="20"/>
              </w:rPr>
            </w:pPr>
            <w:r>
              <w:rPr>
                <w:rFonts w:ascii="Arial" w:hAnsi="Arial" w:cs="Arial"/>
                <w:sz w:val="20"/>
              </w:rPr>
              <w:t>Comments</w:t>
            </w:r>
          </w:p>
        </w:tc>
      </w:tr>
      <w:tr w:rsidR="00A24F1E" w14:paraId="4C564857" w14:textId="77777777">
        <w:tblPrEx>
          <w:tblCellMar>
            <w:top w:w="0" w:type="dxa"/>
            <w:bottom w:w="0" w:type="dxa"/>
          </w:tblCellMar>
        </w:tblPrEx>
        <w:tc>
          <w:tcPr>
            <w:tcW w:w="2093" w:type="dxa"/>
          </w:tcPr>
          <w:p w14:paraId="3A2A725B" w14:textId="77777777" w:rsidR="00A24F1E" w:rsidRDefault="00A24F1E">
            <w:pPr>
              <w:rPr>
                <w:rFonts w:ascii="Arial" w:hAnsi="Arial" w:cs="Arial"/>
                <w:sz w:val="20"/>
              </w:rPr>
            </w:pPr>
            <w:r>
              <w:rPr>
                <w:rFonts w:ascii="Arial" w:hAnsi="Arial" w:cs="Arial"/>
                <w:sz w:val="20"/>
              </w:rPr>
              <w:t>Search</w:t>
            </w:r>
          </w:p>
        </w:tc>
        <w:tc>
          <w:tcPr>
            <w:tcW w:w="3118" w:type="dxa"/>
          </w:tcPr>
          <w:p w14:paraId="0971EFE5" w14:textId="77777777" w:rsidR="00A24F1E" w:rsidRDefault="00A24F1E">
            <w:pPr>
              <w:rPr>
                <w:rFonts w:ascii="Arial" w:hAnsi="Arial" w:cs="Arial"/>
                <w:sz w:val="20"/>
              </w:rPr>
            </w:pPr>
            <w:r>
              <w:rPr>
                <w:rFonts w:ascii="Arial" w:hAnsi="Arial" w:cs="Arial"/>
                <w:sz w:val="20"/>
              </w:rPr>
              <w:t>Live search, button, shortcut</w:t>
            </w:r>
          </w:p>
        </w:tc>
        <w:tc>
          <w:tcPr>
            <w:tcW w:w="3686" w:type="dxa"/>
          </w:tcPr>
          <w:p w14:paraId="730CC7B4" w14:textId="77777777" w:rsidR="00A24F1E" w:rsidRDefault="00A24F1E">
            <w:pPr>
              <w:rPr>
                <w:rFonts w:ascii="Arial" w:hAnsi="Arial" w:cs="Arial"/>
                <w:sz w:val="20"/>
              </w:rPr>
            </w:pPr>
            <w:r>
              <w:rPr>
                <w:rFonts w:ascii="Arial" w:hAnsi="Arial" w:cs="Arial"/>
                <w:sz w:val="20"/>
              </w:rPr>
              <w:t>Intuitive, live search feasible time-wise</w:t>
            </w:r>
          </w:p>
        </w:tc>
      </w:tr>
      <w:tr w:rsidR="00A24F1E" w14:paraId="1611D772" w14:textId="77777777">
        <w:tblPrEx>
          <w:tblCellMar>
            <w:top w:w="0" w:type="dxa"/>
            <w:bottom w:w="0" w:type="dxa"/>
          </w:tblCellMar>
        </w:tblPrEx>
        <w:tc>
          <w:tcPr>
            <w:tcW w:w="2093" w:type="dxa"/>
          </w:tcPr>
          <w:p w14:paraId="25220680" w14:textId="77777777" w:rsidR="00A24F1E" w:rsidRDefault="00A24F1E">
            <w:pPr>
              <w:rPr>
                <w:rFonts w:ascii="Arial" w:hAnsi="Arial" w:cs="Arial"/>
                <w:sz w:val="20"/>
              </w:rPr>
            </w:pPr>
            <w:r>
              <w:rPr>
                <w:rFonts w:ascii="Arial" w:hAnsi="Arial" w:cs="Arial"/>
                <w:sz w:val="20"/>
              </w:rPr>
              <w:t>OrderBy</w:t>
            </w:r>
          </w:p>
        </w:tc>
        <w:tc>
          <w:tcPr>
            <w:tcW w:w="3118" w:type="dxa"/>
          </w:tcPr>
          <w:p w14:paraId="25602EA0" w14:textId="77777777" w:rsidR="00A24F1E" w:rsidRDefault="00A24F1E">
            <w:pPr>
              <w:rPr>
                <w:rFonts w:ascii="Arial" w:hAnsi="Arial" w:cs="Arial"/>
                <w:sz w:val="20"/>
              </w:rPr>
            </w:pPr>
            <w:r>
              <w:rPr>
                <w:rFonts w:ascii="Arial" w:hAnsi="Arial" w:cs="Arial"/>
                <w:sz w:val="20"/>
              </w:rPr>
              <w:t>Select column from a dropdown list</w:t>
            </w:r>
          </w:p>
        </w:tc>
        <w:tc>
          <w:tcPr>
            <w:tcW w:w="3686" w:type="dxa"/>
          </w:tcPr>
          <w:p w14:paraId="75E96698" w14:textId="77777777" w:rsidR="00A24F1E" w:rsidRDefault="00A24F1E">
            <w:pPr>
              <w:rPr>
                <w:rFonts w:ascii="Arial" w:hAnsi="Arial" w:cs="Arial"/>
                <w:sz w:val="20"/>
              </w:rPr>
            </w:pPr>
            <w:r>
              <w:rPr>
                <w:rFonts w:ascii="Arial" w:hAnsi="Arial" w:cs="Arial"/>
                <w:sz w:val="20"/>
              </w:rPr>
              <w:t xml:space="preserve">Access has a built-in order-by through right-clicking the column. It is not as intuitive as other programs. </w:t>
            </w:r>
          </w:p>
        </w:tc>
      </w:tr>
      <w:tr w:rsidR="00A24F1E" w14:paraId="0ED1573E" w14:textId="77777777">
        <w:tblPrEx>
          <w:tblCellMar>
            <w:top w:w="0" w:type="dxa"/>
            <w:bottom w:w="0" w:type="dxa"/>
          </w:tblCellMar>
        </w:tblPrEx>
        <w:tc>
          <w:tcPr>
            <w:tcW w:w="2093" w:type="dxa"/>
          </w:tcPr>
          <w:p w14:paraId="4582FE90" w14:textId="77777777" w:rsidR="00A24F1E" w:rsidRDefault="00A24F1E">
            <w:pPr>
              <w:rPr>
                <w:rFonts w:ascii="Arial" w:hAnsi="Arial" w:cs="Arial"/>
                <w:sz w:val="20"/>
              </w:rPr>
            </w:pPr>
            <w:r>
              <w:rPr>
                <w:rFonts w:ascii="Arial" w:hAnsi="Arial" w:cs="Arial"/>
                <w:sz w:val="20"/>
              </w:rPr>
              <w:t xml:space="preserve">CreateRequest </w:t>
            </w:r>
          </w:p>
        </w:tc>
        <w:tc>
          <w:tcPr>
            <w:tcW w:w="3118" w:type="dxa"/>
          </w:tcPr>
          <w:p w14:paraId="4D6CC576" w14:textId="77777777" w:rsidR="00A24F1E" w:rsidRDefault="00A24F1E">
            <w:pPr>
              <w:rPr>
                <w:rFonts w:ascii="Arial" w:hAnsi="Arial" w:cs="Arial"/>
                <w:sz w:val="20"/>
              </w:rPr>
            </w:pPr>
            <w:r>
              <w:rPr>
                <w:rFonts w:ascii="Arial" w:hAnsi="Arial" w:cs="Arial"/>
                <w:sz w:val="20"/>
              </w:rPr>
              <w:t>Button, shortcut</w:t>
            </w:r>
          </w:p>
        </w:tc>
        <w:tc>
          <w:tcPr>
            <w:tcW w:w="3686" w:type="dxa"/>
          </w:tcPr>
          <w:p w14:paraId="60E00FF7" w14:textId="77777777" w:rsidR="00A24F1E" w:rsidRDefault="00A24F1E">
            <w:pPr>
              <w:rPr>
                <w:rFonts w:ascii="Arial" w:hAnsi="Arial" w:cs="Arial"/>
                <w:sz w:val="20"/>
              </w:rPr>
            </w:pPr>
          </w:p>
        </w:tc>
      </w:tr>
      <w:tr w:rsidR="00A24F1E" w14:paraId="49CCB3BC" w14:textId="77777777">
        <w:tblPrEx>
          <w:tblCellMar>
            <w:top w:w="0" w:type="dxa"/>
            <w:bottom w:w="0" w:type="dxa"/>
          </w:tblCellMar>
        </w:tblPrEx>
        <w:tc>
          <w:tcPr>
            <w:tcW w:w="2093" w:type="dxa"/>
          </w:tcPr>
          <w:p w14:paraId="100C9734" w14:textId="77777777" w:rsidR="00A24F1E" w:rsidRDefault="00A24F1E">
            <w:pPr>
              <w:rPr>
                <w:rFonts w:ascii="Arial" w:hAnsi="Arial" w:cs="Arial"/>
                <w:sz w:val="20"/>
              </w:rPr>
            </w:pPr>
            <w:r>
              <w:rPr>
                <w:rFonts w:ascii="Arial" w:hAnsi="Arial" w:cs="Arial"/>
                <w:sz w:val="20"/>
              </w:rPr>
              <w:t>SelectRequest</w:t>
            </w:r>
          </w:p>
        </w:tc>
        <w:tc>
          <w:tcPr>
            <w:tcW w:w="3118" w:type="dxa"/>
          </w:tcPr>
          <w:p w14:paraId="4E1169C6" w14:textId="77777777" w:rsidR="00A24F1E" w:rsidRDefault="00A24F1E">
            <w:pPr>
              <w:rPr>
                <w:rFonts w:ascii="Arial" w:hAnsi="Arial" w:cs="Arial"/>
                <w:sz w:val="20"/>
              </w:rPr>
            </w:pPr>
            <w:r>
              <w:rPr>
                <w:rFonts w:ascii="Arial" w:hAnsi="Arial" w:cs="Arial"/>
                <w:sz w:val="20"/>
              </w:rPr>
              <w:t>Std Access</w:t>
            </w:r>
          </w:p>
        </w:tc>
        <w:tc>
          <w:tcPr>
            <w:tcW w:w="3686" w:type="dxa"/>
          </w:tcPr>
          <w:p w14:paraId="0D13C080" w14:textId="77777777" w:rsidR="00A24F1E" w:rsidRDefault="00A24F1E">
            <w:pPr>
              <w:rPr>
                <w:rFonts w:ascii="Arial" w:hAnsi="Arial" w:cs="Arial"/>
                <w:sz w:val="20"/>
              </w:rPr>
            </w:pPr>
          </w:p>
        </w:tc>
      </w:tr>
      <w:tr w:rsidR="00A24F1E" w14:paraId="04B78441" w14:textId="77777777">
        <w:tblPrEx>
          <w:tblCellMar>
            <w:top w:w="0" w:type="dxa"/>
            <w:bottom w:w="0" w:type="dxa"/>
          </w:tblCellMar>
        </w:tblPrEx>
        <w:tc>
          <w:tcPr>
            <w:tcW w:w="2093" w:type="dxa"/>
          </w:tcPr>
          <w:p w14:paraId="4D1806D7" w14:textId="77777777" w:rsidR="00A24F1E" w:rsidRDefault="00A24F1E">
            <w:pPr>
              <w:rPr>
                <w:rFonts w:ascii="Arial" w:hAnsi="Arial" w:cs="Arial"/>
                <w:sz w:val="20"/>
              </w:rPr>
            </w:pPr>
            <w:r>
              <w:rPr>
                <w:rFonts w:ascii="Arial" w:hAnsi="Arial" w:cs="Arial"/>
                <w:sz w:val="20"/>
              </w:rPr>
              <w:t>OpenRequest</w:t>
            </w:r>
          </w:p>
        </w:tc>
        <w:tc>
          <w:tcPr>
            <w:tcW w:w="3118" w:type="dxa"/>
          </w:tcPr>
          <w:p w14:paraId="2DCB5440" w14:textId="77777777" w:rsidR="00A24F1E" w:rsidRDefault="00A24F1E">
            <w:pPr>
              <w:rPr>
                <w:rFonts w:ascii="Arial" w:hAnsi="Arial" w:cs="Arial"/>
                <w:sz w:val="20"/>
              </w:rPr>
            </w:pPr>
            <w:r>
              <w:rPr>
                <w:rFonts w:ascii="Arial" w:hAnsi="Arial" w:cs="Arial"/>
                <w:sz w:val="20"/>
              </w:rPr>
              <w:t>Enter, double click</w:t>
            </w:r>
          </w:p>
        </w:tc>
        <w:tc>
          <w:tcPr>
            <w:tcW w:w="3686" w:type="dxa"/>
          </w:tcPr>
          <w:p w14:paraId="6C6BF589" w14:textId="77777777" w:rsidR="00A24F1E" w:rsidRDefault="00A24F1E">
            <w:pPr>
              <w:rPr>
                <w:rFonts w:ascii="Arial" w:hAnsi="Arial" w:cs="Arial"/>
                <w:sz w:val="20"/>
              </w:rPr>
            </w:pPr>
            <w:r>
              <w:rPr>
                <w:rFonts w:ascii="Arial" w:hAnsi="Arial" w:cs="Arial"/>
                <w:sz w:val="20"/>
              </w:rPr>
              <w:t>Probably intuitive to IT-people</w:t>
            </w:r>
          </w:p>
        </w:tc>
      </w:tr>
      <w:tr w:rsidR="00A24F1E" w14:paraId="245250D0" w14:textId="77777777">
        <w:tblPrEx>
          <w:tblCellMar>
            <w:top w:w="0" w:type="dxa"/>
            <w:bottom w:w="0" w:type="dxa"/>
          </w:tblCellMar>
        </w:tblPrEx>
        <w:tc>
          <w:tcPr>
            <w:tcW w:w="2093" w:type="dxa"/>
          </w:tcPr>
          <w:p w14:paraId="0F597248" w14:textId="77777777" w:rsidR="00A24F1E" w:rsidRDefault="00A24F1E">
            <w:pPr>
              <w:rPr>
                <w:rFonts w:ascii="Arial" w:hAnsi="Arial" w:cs="Arial"/>
                <w:sz w:val="20"/>
              </w:rPr>
            </w:pPr>
            <w:r>
              <w:rPr>
                <w:rFonts w:ascii="Arial" w:hAnsi="Arial" w:cs="Arial"/>
                <w:sz w:val="20"/>
              </w:rPr>
              <w:t>SeeSupporters</w:t>
            </w:r>
          </w:p>
        </w:tc>
        <w:tc>
          <w:tcPr>
            <w:tcW w:w="3118" w:type="dxa"/>
          </w:tcPr>
          <w:p w14:paraId="7581DE43" w14:textId="77777777" w:rsidR="00A24F1E" w:rsidRDefault="00A24F1E">
            <w:pPr>
              <w:rPr>
                <w:rFonts w:ascii="Arial" w:hAnsi="Arial" w:cs="Arial"/>
                <w:sz w:val="20"/>
              </w:rPr>
            </w:pPr>
            <w:r>
              <w:rPr>
                <w:rFonts w:ascii="Arial" w:hAnsi="Arial" w:cs="Arial"/>
                <w:sz w:val="20"/>
              </w:rPr>
              <w:t>Button, shortcut</w:t>
            </w:r>
          </w:p>
        </w:tc>
        <w:tc>
          <w:tcPr>
            <w:tcW w:w="3686" w:type="dxa"/>
          </w:tcPr>
          <w:p w14:paraId="1238B3B1" w14:textId="77777777" w:rsidR="00A24F1E" w:rsidRDefault="00A24F1E">
            <w:pPr>
              <w:rPr>
                <w:rFonts w:ascii="Arial" w:hAnsi="Arial" w:cs="Arial"/>
                <w:sz w:val="20"/>
              </w:rPr>
            </w:pPr>
          </w:p>
        </w:tc>
      </w:tr>
      <w:tr w:rsidR="00A24F1E" w14:paraId="0E5F4B48" w14:textId="77777777">
        <w:tblPrEx>
          <w:tblCellMar>
            <w:top w:w="0" w:type="dxa"/>
            <w:bottom w:w="0" w:type="dxa"/>
          </w:tblCellMar>
        </w:tblPrEx>
        <w:tc>
          <w:tcPr>
            <w:tcW w:w="2093" w:type="dxa"/>
          </w:tcPr>
          <w:p w14:paraId="04F3084B" w14:textId="77777777" w:rsidR="00A24F1E" w:rsidRDefault="00A24F1E">
            <w:pPr>
              <w:rPr>
                <w:rFonts w:ascii="Arial" w:hAnsi="Arial" w:cs="Arial"/>
                <w:sz w:val="20"/>
              </w:rPr>
            </w:pPr>
            <w:r>
              <w:rPr>
                <w:rFonts w:ascii="Arial" w:hAnsi="Arial" w:cs="Arial"/>
                <w:sz w:val="20"/>
              </w:rPr>
              <w:t>Goto field</w:t>
            </w:r>
          </w:p>
        </w:tc>
        <w:tc>
          <w:tcPr>
            <w:tcW w:w="3118" w:type="dxa"/>
          </w:tcPr>
          <w:p w14:paraId="7A91D8B8" w14:textId="77777777" w:rsidR="00A24F1E" w:rsidRDefault="00A24F1E">
            <w:pPr>
              <w:rPr>
                <w:rFonts w:ascii="Arial" w:hAnsi="Arial" w:cs="Arial"/>
                <w:sz w:val="20"/>
              </w:rPr>
            </w:pPr>
            <w:r>
              <w:rPr>
                <w:rFonts w:ascii="Arial" w:hAnsi="Arial" w:cs="Arial"/>
                <w:sz w:val="20"/>
              </w:rPr>
              <w:t>Shortcut on label. F6 to toggle between subform and main form</w:t>
            </w:r>
          </w:p>
        </w:tc>
        <w:tc>
          <w:tcPr>
            <w:tcW w:w="3686" w:type="dxa"/>
          </w:tcPr>
          <w:p w14:paraId="483402E1" w14:textId="77777777" w:rsidR="00A24F1E" w:rsidRDefault="00A24F1E">
            <w:pPr>
              <w:rPr>
                <w:rFonts w:ascii="Arial" w:hAnsi="Arial" w:cs="Arial"/>
                <w:sz w:val="20"/>
              </w:rPr>
            </w:pPr>
            <w:r>
              <w:rPr>
                <w:rFonts w:ascii="Arial" w:hAnsi="Arial" w:cs="Arial"/>
                <w:sz w:val="20"/>
              </w:rPr>
              <w:t>Std Access, although F6 has to be programmed.</w:t>
            </w:r>
          </w:p>
        </w:tc>
      </w:tr>
      <w:tr w:rsidR="00A24F1E" w14:paraId="358910EC" w14:textId="77777777">
        <w:tblPrEx>
          <w:tblCellMar>
            <w:top w:w="0" w:type="dxa"/>
            <w:bottom w:w="0" w:type="dxa"/>
          </w:tblCellMar>
        </w:tblPrEx>
        <w:tc>
          <w:tcPr>
            <w:tcW w:w="2093" w:type="dxa"/>
          </w:tcPr>
          <w:p w14:paraId="78D7BEF4" w14:textId="77777777" w:rsidR="00A24F1E" w:rsidRDefault="00A24F1E">
            <w:pPr>
              <w:rPr>
                <w:rFonts w:ascii="Arial" w:hAnsi="Arial" w:cs="Arial"/>
                <w:b/>
                <w:bCs/>
                <w:sz w:val="20"/>
              </w:rPr>
            </w:pPr>
            <w:r>
              <w:rPr>
                <w:rFonts w:ascii="Arial" w:hAnsi="Arial" w:cs="Arial"/>
                <w:b/>
                <w:bCs/>
                <w:sz w:val="20"/>
              </w:rPr>
              <w:t>Total buttons</w:t>
            </w:r>
          </w:p>
        </w:tc>
        <w:tc>
          <w:tcPr>
            <w:tcW w:w="3118" w:type="dxa"/>
          </w:tcPr>
          <w:p w14:paraId="07C58085" w14:textId="77777777" w:rsidR="00A24F1E" w:rsidRDefault="00A24F1E">
            <w:pPr>
              <w:rPr>
                <w:rFonts w:ascii="Arial" w:hAnsi="Arial" w:cs="Arial"/>
                <w:sz w:val="20"/>
              </w:rPr>
            </w:pPr>
            <w:r>
              <w:rPr>
                <w:rFonts w:ascii="Arial" w:hAnsi="Arial" w:cs="Arial"/>
                <w:sz w:val="20"/>
              </w:rPr>
              <w:t>3</w:t>
            </w:r>
          </w:p>
        </w:tc>
        <w:tc>
          <w:tcPr>
            <w:tcW w:w="3686" w:type="dxa"/>
          </w:tcPr>
          <w:p w14:paraId="3EE014C1" w14:textId="77777777" w:rsidR="00A24F1E" w:rsidRDefault="00A24F1E">
            <w:pPr>
              <w:rPr>
                <w:rFonts w:ascii="Arial" w:hAnsi="Arial" w:cs="Arial"/>
                <w:sz w:val="20"/>
              </w:rPr>
            </w:pPr>
            <w:r>
              <w:rPr>
                <w:rFonts w:ascii="Arial" w:hAnsi="Arial" w:cs="Arial"/>
                <w:sz w:val="20"/>
              </w:rPr>
              <w:t>Okay</w:t>
            </w:r>
          </w:p>
        </w:tc>
      </w:tr>
    </w:tbl>
    <w:p w14:paraId="665AFB48" w14:textId="77777777" w:rsidR="00A24F1E" w:rsidRDefault="00A24F1E">
      <w:pPr>
        <w:rPr>
          <w:rFonts w:ascii="Arial" w:hAnsi="Arial" w:cs="Arial"/>
          <w:sz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3"/>
        <w:gridCol w:w="3118"/>
        <w:gridCol w:w="3686"/>
      </w:tblGrid>
      <w:tr w:rsidR="00A24F1E" w14:paraId="1587AA32" w14:textId="77777777">
        <w:tblPrEx>
          <w:tblCellMar>
            <w:top w:w="0" w:type="dxa"/>
            <w:bottom w:w="0" w:type="dxa"/>
          </w:tblCellMar>
        </w:tblPrEx>
        <w:tc>
          <w:tcPr>
            <w:tcW w:w="2093" w:type="dxa"/>
          </w:tcPr>
          <w:p w14:paraId="4B66F949" w14:textId="77777777" w:rsidR="00A24F1E" w:rsidRDefault="00A24F1E">
            <w:pPr>
              <w:pStyle w:val="Header"/>
              <w:rPr>
                <w:rFonts w:ascii="Arial" w:hAnsi="Arial" w:cs="Arial"/>
                <w:sz w:val="20"/>
              </w:rPr>
            </w:pPr>
            <w:r>
              <w:rPr>
                <w:rFonts w:ascii="Arial" w:hAnsi="Arial" w:cs="Arial"/>
                <w:sz w:val="20"/>
              </w:rPr>
              <w:t>Request (detail)</w:t>
            </w:r>
          </w:p>
        </w:tc>
        <w:tc>
          <w:tcPr>
            <w:tcW w:w="3118" w:type="dxa"/>
          </w:tcPr>
          <w:p w14:paraId="48763039" w14:textId="77777777" w:rsidR="00A24F1E" w:rsidRDefault="00A24F1E">
            <w:pPr>
              <w:pStyle w:val="Header"/>
              <w:rPr>
                <w:rFonts w:ascii="Arial" w:hAnsi="Arial" w:cs="Arial"/>
                <w:sz w:val="20"/>
              </w:rPr>
            </w:pPr>
            <w:r>
              <w:rPr>
                <w:rFonts w:ascii="Arial" w:hAnsi="Arial" w:cs="Arial"/>
                <w:sz w:val="20"/>
              </w:rPr>
              <w:t>Syntax</w:t>
            </w:r>
          </w:p>
        </w:tc>
        <w:tc>
          <w:tcPr>
            <w:tcW w:w="3686" w:type="dxa"/>
          </w:tcPr>
          <w:p w14:paraId="7924D837" w14:textId="77777777" w:rsidR="00A24F1E" w:rsidRDefault="00A24F1E">
            <w:pPr>
              <w:pStyle w:val="Header"/>
              <w:rPr>
                <w:rFonts w:ascii="Arial" w:hAnsi="Arial" w:cs="Arial"/>
                <w:sz w:val="20"/>
              </w:rPr>
            </w:pPr>
            <w:r>
              <w:rPr>
                <w:rFonts w:ascii="Arial" w:hAnsi="Arial" w:cs="Arial"/>
                <w:sz w:val="20"/>
              </w:rPr>
              <w:t>Comments</w:t>
            </w:r>
          </w:p>
        </w:tc>
      </w:tr>
      <w:tr w:rsidR="00A24F1E" w14:paraId="7292A93B" w14:textId="77777777">
        <w:tblPrEx>
          <w:tblCellMar>
            <w:top w:w="0" w:type="dxa"/>
            <w:bottom w:w="0" w:type="dxa"/>
          </w:tblCellMar>
        </w:tblPrEx>
        <w:tc>
          <w:tcPr>
            <w:tcW w:w="2093" w:type="dxa"/>
          </w:tcPr>
          <w:p w14:paraId="10990F84" w14:textId="77777777" w:rsidR="00A24F1E" w:rsidRDefault="00A24F1E">
            <w:pPr>
              <w:rPr>
                <w:rFonts w:ascii="Arial" w:hAnsi="Arial" w:cs="Arial"/>
                <w:sz w:val="20"/>
              </w:rPr>
            </w:pPr>
            <w:r>
              <w:rPr>
                <w:rFonts w:ascii="Arial" w:hAnsi="Arial" w:cs="Arial"/>
                <w:sz w:val="20"/>
              </w:rPr>
              <w:t>StartEdit</w:t>
            </w:r>
          </w:p>
        </w:tc>
        <w:tc>
          <w:tcPr>
            <w:tcW w:w="3118" w:type="dxa"/>
          </w:tcPr>
          <w:p w14:paraId="5AF4FC24" w14:textId="77777777" w:rsidR="00A24F1E" w:rsidRDefault="00A24F1E">
            <w:pPr>
              <w:rPr>
                <w:rFonts w:ascii="Arial" w:hAnsi="Arial" w:cs="Arial"/>
                <w:sz w:val="20"/>
              </w:rPr>
            </w:pPr>
            <w:r>
              <w:rPr>
                <w:rFonts w:ascii="Arial" w:hAnsi="Arial" w:cs="Arial"/>
                <w:sz w:val="20"/>
              </w:rPr>
              <w:t>Any change of field (</w:t>
            </w:r>
            <w:r>
              <w:rPr>
                <w:rFonts w:ascii="Arial" w:hAnsi="Arial" w:cs="Arial"/>
                <w:i/>
                <w:iCs/>
                <w:sz w:val="20"/>
              </w:rPr>
              <w:t>Dirty</w:t>
            </w:r>
            <w:r>
              <w:rPr>
                <w:rFonts w:ascii="Arial" w:hAnsi="Arial" w:cs="Arial"/>
                <w:sz w:val="20"/>
              </w:rPr>
              <w:t xml:space="preserve"> event)</w:t>
            </w:r>
          </w:p>
        </w:tc>
        <w:tc>
          <w:tcPr>
            <w:tcW w:w="3686" w:type="dxa"/>
          </w:tcPr>
          <w:p w14:paraId="0379CBF8" w14:textId="77777777" w:rsidR="00A24F1E" w:rsidRDefault="00A24F1E">
            <w:pPr>
              <w:rPr>
                <w:rFonts w:ascii="Arial" w:hAnsi="Arial" w:cs="Arial"/>
                <w:sz w:val="20"/>
              </w:rPr>
            </w:pPr>
            <w:r>
              <w:rPr>
                <w:rFonts w:ascii="Arial" w:hAnsi="Arial" w:cs="Arial"/>
                <w:sz w:val="20"/>
              </w:rPr>
              <w:t>Maybe button too?</w:t>
            </w:r>
          </w:p>
        </w:tc>
      </w:tr>
      <w:tr w:rsidR="00A24F1E" w14:paraId="00BC5718" w14:textId="77777777">
        <w:tblPrEx>
          <w:tblCellMar>
            <w:top w:w="0" w:type="dxa"/>
            <w:bottom w:w="0" w:type="dxa"/>
          </w:tblCellMar>
        </w:tblPrEx>
        <w:tc>
          <w:tcPr>
            <w:tcW w:w="2093" w:type="dxa"/>
          </w:tcPr>
          <w:p w14:paraId="7F7328DA" w14:textId="77777777" w:rsidR="00A24F1E" w:rsidRDefault="00A24F1E">
            <w:pPr>
              <w:rPr>
                <w:rFonts w:ascii="Arial" w:hAnsi="Arial" w:cs="Arial"/>
                <w:sz w:val="20"/>
              </w:rPr>
            </w:pPr>
            <w:r>
              <w:rPr>
                <w:rFonts w:ascii="Arial" w:hAnsi="Arial" w:cs="Arial"/>
                <w:sz w:val="20"/>
              </w:rPr>
              <w:t>SaveRequest</w:t>
            </w:r>
          </w:p>
        </w:tc>
        <w:tc>
          <w:tcPr>
            <w:tcW w:w="3118" w:type="dxa"/>
          </w:tcPr>
          <w:p w14:paraId="7FF32D1A" w14:textId="77777777" w:rsidR="00A24F1E" w:rsidRDefault="00A24F1E">
            <w:pPr>
              <w:rPr>
                <w:rFonts w:ascii="Arial" w:hAnsi="Arial" w:cs="Arial"/>
                <w:sz w:val="20"/>
              </w:rPr>
            </w:pPr>
            <w:r>
              <w:rPr>
                <w:rFonts w:ascii="Arial" w:hAnsi="Arial" w:cs="Arial"/>
                <w:sz w:val="20"/>
              </w:rPr>
              <w:t>Close window, Button, Shift+Enter</w:t>
            </w:r>
          </w:p>
        </w:tc>
        <w:tc>
          <w:tcPr>
            <w:tcW w:w="3686" w:type="dxa"/>
          </w:tcPr>
          <w:p w14:paraId="2F162CAB" w14:textId="77777777" w:rsidR="00A24F1E" w:rsidRDefault="00A24F1E">
            <w:pPr>
              <w:rPr>
                <w:rFonts w:ascii="Arial" w:hAnsi="Arial" w:cs="Arial"/>
                <w:sz w:val="20"/>
              </w:rPr>
            </w:pPr>
            <w:r>
              <w:rPr>
                <w:rFonts w:ascii="Arial" w:hAnsi="Arial" w:cs="Arial"/>
                <w:sz w:val="20"/>
              </w:rPr>
              <w:t>Shift+Enter is built-in Access, but probably not intuitive.</w:t>
            </w:r>
          </w:p>
        </w:tc>
      </w:tr>
      <w:tr w:rsidR="00A24F1E" w14:paraId="2E43C6B9" w14:textId="77777777">
        <w:tblPrEx>
          <w:tblCellMar>
            <w:top w:w="0" w:type="dxa"/>
            <w:bottom w:w="0" w:type="dxa"/>
          </w:tblCellMar>
        </w:tblPrEx>
        <w:tc>
          <w:tcPr>
            <w:tcW w:w="2093" w:type="dxa"/>
          </w:tcPr>
          <w:p w14:paraId="5465E552" w14:textId="77777777" w:rsidR="00A24F1E" w:rsidRDefault="00A24F1E">
            <w:pPr>
              <w:rPr>
                <w:rFonts w:ascii="Arial" w:hAnsi="Arial" w:cs="Arial"/>
                <w:sz w:val="20"/>
              </w:rPr>
            </w:pPr>
            <w:r>
              <w:rPr>
                <w:rFonts w:ascii="Arial" w:hAnsi="Arial" w:cs="Arial"/>
                <w:sz w:val="20"/>
              </w:rPr>
              <w:t>Cancel</w:t>
            </w:r>
          </w:p>
        </w:tc>
        <w:tc>
          <w:tcPr>
            <w:tcW w:w="3118" w:type="dxa"/>
          </w:tcPr>
          <w:p w14:paraId="641B5E11" w14:textId="77777777" w:rsidR="00A24F1E" w:rsidRDefault="00A24F1E">
            <w:pPr>
              <w:rPr>
                <w:rFonts w:ascii="Arial" w:hAnsi="Arial" w:cs="Arial"/>
                <w:sz w:val="20"/>
              </w:rPr>
            </w:pPr>
            <w:r>
              <w:rPr>
                <w:rFonts w:ascii="Arial" w:hAnsi="Arial" w:cs="Arial"/>
                <w:sz w:val="20"/>
              </w:rPr>
              <w:t>Esc (std Access), Button</w:t>
            </w:r>
          </w:p>
        </w:tc>
        <w:tc>
          <w:tcPr>
            <w:tcW w:w="3686" w:type="dxa"/>
          </w:tcPr>
          <w:p w14:paraId="08F4B155" w14:textId="77777777" w:rsidR="00A24F1E" w:rsidRDefault="00A24F1E">
            <w:pPr>
              <w:rPr>
                <w:rFonts w:ascii="Arial" w:hAnsi="Arial" w:cs="Arial"/>
                <w:sz w:val="20"/>
              </w:rPr>
            </w:pPr>
          </w:p>
        </w:tc>
      </w:tr>
      <w:tr w:rsidR="00A24F1E" w14:paraId="44406BDB" w14:textId="77777777">
        <w:tblPrEx>
          <w:tblCellMar>
            <w:top w:w="0" w:type="dxa"/>
            <w:bottom w:w="0" w:type="dxa"/>
          </w:tblCellMar>
        </w:tblPrEx>
        <w:tc>
          <w:tcPr>
            <w:tcW w:w="2093" w:type="dxa"/>
          </w:tcPr>
          <w:p w14:paraId="792B6D90" w14:textId="77777777" w:rsidR="00A24F1E" w:rsidRDefault="00A24F1E">
            <w:pPr>
              <w:rPr>
                <w:rFonts w:ascii="Arial" w:hAnsi="Arial" w:cs="Arial"/>
                <w:sz w:val="20"/>
              </w:rPr>
            </w:pPr>
            <w:r>
              <w:rPr>
                <w:rFonts w:ascii="Arial" w:hAnsi="Arial" w:cs="Arial"/>
                <w:sz w:val="20"/>
              </w:rPr>
              <w:t>ToggleHistoryMode</w:t>
            </w:r>
          </w:p>
        </w:tc>
        <w:tc>
          <w:tcPr>
            <w:tcW w:w="3118" w:type="dxa"/>
          </w:tcPr>
          <w:p w14:paraId="12171CA9" w14:textId="77777777" w:rsidR="00A24F1E" w:rsidRDefault="00A24F1E">
            <w:pPr>
              <w:rPr>
                <w:rFonts w:ascii="Arial" w:hAnsi="Arial" w:cs="Arial"/>
                <w:sz w:val="20"/>
              </w:rPr>
            </w:pPr>
            <w:r>
              <w:rPr>
                <w:rFonts w:ascii="Arial" w:hAnsi="Arial" w:cs="Arial"/>
                <w:sz w:val="20"/>
              </w:rPr>
              <w:t>Check box, shortcut</w:t>
            </w:r>
          </w:p>
        </w:tc>
        <w:tc>
          <w:tcPr>
            <w:tcW w:w="3686" w:type="dxa"/>
          </w:tcPr>
          <w:p w14:paraId="1BB32FE0" w14:textId="77777777" w:rsidR="00A24F1E" w:rsidRDefault="00A24F1E">
            <w:pPr>
              <w:rPr>
                <w:rFonts w:ascii="Arial" w:hAnsi="Arial" w:cs="Arial"/>
                <w:sz w:val="20"/>
              </w:rPr>
            </w:pPr>
          </w:p>
        </w:tc>
      </w:tr>
      <w:tr w:rsidR="00A24F1E" w14:paraId="7E355D31" w14:textId="77777777">
        <w:tblPrEx>
          <w:tblCellMar>
            <w:top w:w="0" w:type="dxa"/>
            <w:bottom w:w="0" w:type="dxa"/>
          </w:tblCellMar>
        </w:tblPrEx>
        <w:tc>
          <w:tcPr>
            <w:tcW w:w="2093" w:type="dxa"/>
          </w:tcPr>
          <w:p w14:paraId="76769556" w14:textId="77777777" w:rsidR="00A24F1E" w:rsidRDefault="00A24F1E">
            <w:pPr>
              <w:rPr>
                <w:rFonts w:ascii="Arial" w:hAnsi="Arial" w:cs="Arial"/>
                <w:sz w:val="20"/>
              </w:rPr>
            </w:pPr>
            <w:r>
              <w:rPr>
                <w:rFonts w:ascii="Arial" w:hAnsi="Arial" w:cs="Arial"/>
                <w:sz w:val="20"/>
              </w:rPr>
              <w:t>ToggleHistory</w:t>
            </w:r>
            <w:r>
              <w:rPr>
                <w:rFonts w:ascii="Arial" w:hAnsi="Arial" w:cs="Arial"/>
                <w:sz w:val="20"/>
              </w:rPr>
              <w:softHyphen/>
              <w:t>Sequence</w:t>
            </w:r>
          </w:p>
        </w:tc>
        <w:tc>
          <w:tcPr>
            <w:tcW w:w="3118" w:type="dxa"/>
          </w:tcPr>
          <w:p w14:paraId="3E4BE9D8" w14:textId="77777777" w:rsidR="00A24F1E" w:rsidRDefault="00A24F1E">
            <w:pPr>
              <w:rPr>
                <w:rFonts w:ascii="Arial" w:hAnsi="Arial" w:cs="Arial"/>
                <w:sz w:val="20"/>
              </w:rPr>
            </w:pPr>
            <w:r>
              <w:rPr>
                <w:rFonts w:ascii="Arial" w:hAnsi="Arial" w:cs="Arial"/>
                <w:sz w:val="20"/>
              </w:rPr>
              <w:t>Check box, shortcut</w:t>
            </w:r>
          </w:p>
        </w:tc>
        <w:tc>
          <w:tcPr>
            <w:tcW w:w="3686" w:type="dxa"/>
          </w:tcPr>
          <w:p w14:paraId="0156E900" w14:textId="77777777" w:rsidR="00A24F1E" w:rsidRDefault="00A24F1E">
            <w:pPr>
              <w:rPr>
                <w:rFonts w:ascii="Arial" w:hAnsi="Arial" w:cs="Arial"/>
                <w:sz w:val="20"/>
              </w:rPr>
            </w:pPr>
          </w:p>
        </w:tc>
      </w:tr>
      <w:tr w:rsidR="00A24F1E" w14:paraId="42F1BD99" w14:textId="77777777">
        <w:tblPrEx>
          <w:tblCellMar>
            <w:top w:w="0" w:type="dxa"/>
            <w:bottom w:w="0" w:type="dxa"/>
          </w:tblCellMar>
        </w:tblPrEx>
        <w:tc>
          <w:tcPr>
            <w:tcW w:w="2093" w:type="dxa"/>
          </w:tcPr>
          <w:p w14:paraId="604529D8" w14:textId="77777777" w:rsidR="00A24F1E" w:rsidRDefault="00A24F1E">
            <w:pPr>
              <w:rPr>
                <w:rFonts w:ascii="Arial" w:hAnsi="Arial" w:cs="Arial"/>
                <w:sz w:val="20"/>
              </w:rPr>
            </w:pPr>
            <w:r>
              <w:rPr>
                <w:rFonts w:ascii="Arial" w:hAnsi="Arial" w:cs="Arial"/>
                <w:sz w:val="20"/>
              </w:rPr>
              <w:t>SendToUser</w:t>
            </w:r>
          </w:p>
        </w:tc>
        <w:tc>
          <w:tcPr>
            <w:tcW w:w="3118" w:type="dxa"/>
          </w:tcPr>
          <w:p w14:paraId="58633163" w14:textId="77777777" w:rsidR="00A24F1E" w:rsidRDefault="00A24F1E">
            <w:pPr>
              <w:rPr>
                <w:rFonts w:ascii="Arial" w:hAnsi="Arial" w:cs="Arial"/>
                <w:sz w:val="20"/>
              </w:rPr>
            </w:pPr>
            <w:r>
              <w:rPr>
                <w:rFonts w:ascii="Arial" w:hAnsi="Arial" w:cs="Arial"/>
                <w:sz w:val="20"/>
              </w:rPr>
              <w:t>Check box, shortcut</w:t>
            </w:r>
          </w:p>
        </w:tc>
        <w:tc>
          <w:tcPr>
            <w:tcW w:w="3686" w:type="dxa"/>
          </w:tcPr>
          <w:p w14:paraId="706A8EB6" w14:textId="77777777" w:rsidR="00A24F1E" w:rsidRDefault="00A24F1E">
            <w:pPr>
              <w:rPr>
                <w:rFonts w:ascii="Arial" w:hAnsi="Arial" w:cs="Arial"/>
                <w:sz w:val="20"/>
              </w:rPr>
            </w:pPr>
          </w:p>
        </w:tc>
      </w:tr>
      <w:tr w:rsidR="00A24F1E" w14:paraId="60618E8E" w14:textId="77777777">
        <w:tblPrEx>
          <w:tblCellMar>
            <w:top w:w="0" w:type="dxa"/>
            <w:bottom w:w="0" w:type="dxa"/>
          </w:tblCellMar>
        </w:tblPrEx>
        <w:tc>
          <w:tcPr>
            <w:tcW w:w="2093" w:type="dxa"/>
          </w:tcPr>
          <w:p w14:paraId="4F037C8F" w14:textId="77777777" w:rsidR="00A24F1E" w:rsidRDefault="00A24F1E">
            <w:pPr>
              <w:rPr>
                <w:rFonts w:ascii="Arial" w:hAnsi="Arial" w:cs="Arial"/>
                <w:sz w:val="20"/>
              </w:rPr>
            </w:pPr>
            <w:r>
              <w:rPr>
                <w:rFonts w:ascii="Arial" w:hAnsi="Arial" w:cs="Arial"/>
                <w:sz w:val="20"/>
              </w:rPr>
              <w:t>Goto field</w:t>
            </w:r>
          </w:p>
        </w:tc>
        <w:tc>
          <w:tcPr>
            <w:tcW w:w="3118" w:type="dxa"/>
          </w:tcPr>
          <w:p w14:paraId="53CE5BF4" w14:textId="77777777" w:rsidR="00A24F1E" w:rsidRDefault="00A24F1E">
            <w:pPr>
              <w:rPr>
                <w:rFonts w:ascii="Arial" w:hAnsi="Arial" w:cs="Arial"/>
                <w:sz w:val="20"/>
              </w:rPr>
            </w:pPr>
            <w:r>
              <w:rPr>
                <w:rFonts w:ascii="Arial" w:hAnsi="Arial" w:cs="Arial"/>
                <w:sz w:val="20"/>
              </w:rPr>
              <w:t>Shortcut on label. F6 to toggle between subform and main form.</w:t>
            </w:r>
          </w:p>
        </w:tc>
        <w:tc>
          <w:tcPr>
            <w:tcW w:w="3686" w:type="dxa"/>
          </w:tcPr>
          <w:p w14:paraId="2EAA8FF6" w14:textId="77777777" w:rsidR="00A24F1E" w:rsidRDefault="00A24F1E">
            <w:pPr>
              <w:rPr>
                <w:rFonts w:ascii="Arial" w:hAnsi="Arial" w:cs="Arial"/>
                <w:sz w:val="20"/>
              </w:rPr>
            </w:pPr>
          </w:p>
        </w:tc>
      </w:tr>
      <w:tr w:rsidR="00A24F1E" w14:paraId="66D527CE" w14:textId="77777777">
        <w:tblPrEx>
          <w:tblCellMar>
            <w:top w:w="0" w:type="dxa"/>
            <w:bottom w:w="0" w:type="dxa"/>
          </w:tblCellMar>
        </w:tblPrEx>
        <w:tc>
          <w:tcPr>
            <w:tcW w:w="2093" w:type="dxa"/>
          </w:tcPr>
          <w:p w14:paraId="19A6D4A6" w14:textId="77777777" w:rsidR="00A24F1E" w:rsidRDefault="00A24F1E">
            <w:pPr>
              <w:rPr>
                <w:rFonts w:ascii="Arial" w:hAnsi="Arial" w:cs="Arial"/>
                <w:sz w:val="20"/>
              </w:rPr>
            </w:pPr>
            <w:r>
              <w:rPr>
                <w:rFonts w:ascii="Arial" w:hAnsi="Arial" w:cs="Arial"/>
                <w:b/>
                <w:bCs/>
                <w:sz w:val="20"/>
              </w:rPr>
              <w:t>Data:</w:t>
            </w:r>
            <w:r>
              <w:rPr>
                <w:rFonts w:ascii="Arial" w:hAnsi="Arial" w:cs="Arial"/>
                <w:sz w:val="20"/>
              </w:rPr>
              <w:t xml:space="preserve"> </w:t>
            </w:r>
          </w:p>
        </w:tc>
        <w:tc>
          <w:tcPr>
            <w:tcW w:w="3118" w:type="dxa"/>
          </w:tcPr>
          <w:p w14:paraId="3038AFD5" w14:textId="77777777" w:rsidR="00A24F1E" w:rsidRDefault="00A24F1E">
            <w:pPr>
              <w:rPr>
                <w:rFonts w:ascii="Arial" w:hAnsi="Arial" w:cs="Arial"/>
                <w:sz w:val="20"/>
              </w:rPr>
            </w:pPr>
          </w:p>
        </w:tc>
        <w:tc>
          <w:tcPr>
            <w:tcW w:w="3686" w:type="dxa"/>
          </w:tcPr>
          <w:p w14:paraId="09BE5BD1" w14:textId="77777777" w:rsidR="00A24F1E" w:rsidRDefault="00A24F1E">
            <w:pPr>
              <w:rPr>
                <w:rFonts w:ascii="Arial" w:hAnsi="Arial" w:cs="Arial"/>
                <w:sz w:val="20"/>
              </w:rPr>
            </w:pPr>
          </w:p>
        </w:tc>
      </w:tr>
      <w:tr w:rsidR="00A24F1E" w14:paraId="6C994C5B" w14:textId="77777777">
        <w:tblPrEx>
          <w:tblCellMar>
            <w:top w:w="0" w:type="dxa"/>
            <w:bottom w:w="0" w:type="dxa"/>
          </w:tblCellMar>
        </w:tblPrEx>
        <w:tc>
          <w:tcPr>
            <w:tcW w:w="2093" w:type="dxa"/>
          </w:tcPr>
          <w:p w14:paraId="1A650399" w14:textId="77777777" w:rsidR="00A24F1E" w:rsidRDefault="00A24F1E">
            <w:pPr>
              <w:rPr>
                <w:rFonts w:ascii="Arial" w:hAnsi="Arial" w:cs="Arial"/>
                <w:sz w:val="20"/>
              </w:rPr>
            </w:pPr>
            <w:r>
              <w:rPr>
                <w:rFonts w:ascii="Arial" w:hAnsi="Arial" w:cs="Arial"/>
                <w:sz w:val="20"/>
              </w:rPr>
              <w:t>Owner</w:t>
            </w:r>
          </w:p>
        </w:tc>
        <w:tc>
          <w:tcPr>
            <w:tcW w:w="3118" w:type="dxa"/>
          </w:tcPr>
          <w:p w14:paraId="3047BE6E" w14:textId="77777777" w:rsidR="00A24F1E" w:rsidRDefault="00A24F1E">
            <w:pPr>
              <w:rPr>
                <w:rFonts w:ascii="Arial" w:hAnsi="Arial" w:cs="Arial"/>
                <w:sz w:val="20"/>
              </w:rPr>
            </w:pPr>
            <w:r>
              <w:rPr>
                <w:rFonts w:ascii="Arial" w:hAnsi="Arial" w:cs="Arial"/>
                <w:sz w:val="20"/>
              </w:rPr>
              <w:t>Combo box</w:t>
            </w:r>
          </w:p>
        </w:tc>
        <w:tc>
          <w:tcPr>
            <w:tcW w:w="3686" w:type="dxa"/>
          </w:tcPr>
          <w:p w14:paraId="4B613E21" w14:textId="77777777" w:rsidR="00A24F1E" w:rsidRDefault="00A24F1E">
            <w:pPr>
              <w:rPr>
                <w:rFonts w:ascii="Arial" w:hAnsi="Arial" w:cs="Arial"/>
                <w:sz w:val="20"/>
              </w:rPr>
            </w:pPr>
          </w:p>
        </w:tc>
      </w:tr>
      <w:tr w:rsidR="00A24F1E" w14:paraId="085568BC" w14:textId="77777777">
        <w:tblPrEx>
          <w:tblCellMar>
            <w:top w:w="0" w:type="dxa"/>
            <w:bottom w:w="0" w:type="dxa"/>
          </w:tblCellMar>
        </w:tblPrEx>
        <w:tc>
          <w:tcPr>
            <w:tcW w:w="2093" w:type="dxa"/>
          </w:tcPr>
          <w:p w14:paraId="50132D21" w14:textId="77777777" w:rsidR="00A24F1E" w:rsidRDefault="00A24F1E">
            <w:pPr>
              <w:rPr>
                <w:rFonts w:ascii="Arial" w:hAnsi="Arial" w:cs="Arial"/>
                <w:sz w:val="20"/>
              </w:rPr>
            </w:pPr>
            <w:r>
              <w:rPr>
                <w:rFonts w:ascii="Arial" w:hAnsi="Arial" w:cs="Arial"/>
                <w:sz w:val="20"/>
              </w:rPr>
              <w:t>TakeRequest</w:t>
            </w:r>
          </w:p>
        </w:tc>
        <w:tc>
          <w:tcPr>
            <w:tcW w:w="3118" w:type="dxa"/>
          </w:tcPr>
          <w:p w14:paraId="0AB71E63" w14:textId="77777777" w:rsidR="00A24F1E" w:rsidRDefault="00A24F1E">
            <w:pPr>
              <w:rPr>
                <w:rFonts w:ascii="Arial" w:hAnsi="Arial" w:cs="Arial"/>
                <w:sz w:val="20"/>
              </w:rPr>
            </w:pPr>
            <w:r>
              <w:rPr>
                <w:rFonts w:ascii="Arial" w:hAnsi="Arial" w:cs="Arial"/>
                <w:sz w:val="20"/>
              </w:rPr>
              <w:t>Button, shortcut</w:t>
            </w:r>
          </w:p>
        </w:tc>
        <w:tc>
          <w:tcPr>
            <w:tcW w:w="3686" w:type="dxa"/>
          </w:tcPr>
          <w:p w14:paraId="2E1575D0" w14:textId="77777777" w:rsidR="00A24F1E" w:rsidRDefault="00A24F1E">
            <w:pPr>
              <w:rPr>
                <w:rFonts w:ascii="Arial" w:hAnsi="Arial" w:cs="Arial"/>
                <w:sz w:val="20"/>
              </w:rPr>
            </w:pPr>
          </w:p>
        </w:tc>
      </w:tr>
      <w:tr w:rsidR="00A24F1E" w14:paraId="3ECD53AA" w14:textId="77777777">
        <w:tblPrEx>
          <w:tblCellMar>
            <w:top w:w="0" w:type="dxa"/>
            <w:bottom w:w="0" w:type="dxa"/>
          </w:tblCellMar>
        </w:tblPrEx>
        <w:tc>
          <w:tcPr>
            <w:tcW w:w="2093" w:type="dxa"/>
          </w:tcPr>
          <w:p w14:paraId="4F9FA24D" w14:textId="77777777" w:rsidR="00A24F1E" w:rsidRDefault="00A24F1E">
            <w:pPr>
              <w:rPr>
                <w:rFonts w:ascii="Arial" w:hAnsi="Arial" w:cs="Arial"/>
                <w:sz w:val="20"/>
              </w:rPr>
            </w:pPr>
            <w:r>
              <w:rPr>
                <w:rFonts w:ascii="Arial" w:hAnsi="Arial" w:cs="Arial"/>
                <w:sz w:val="20"/>
              </w:rPr>
              <w:t>Status</w:t>
            </w:r>
          </w:p>
        </w:tc>
        <w:tc>
          <w:tcPr>
            <w:tcW w:w="3118" w:type="dxa"/>
          </w:tcPr>
          <w:p w14:paraId="3A22520B" w14:textId="77777777" w:rsidR="00A24F1E" w:rsidRDefault="00A24F1E">
            <w:pPr>
              <w:rPr>
                <w:rFonts w:ascii="Arial" w:hAnsi="Arial" w:cs="Arial"/>
                <w:sz w:val="20"/>
              </w:rPr>
            </w:pPr>
            <w:r>
              <w:rPr>
                <w:rFonts w:ascii="Arial" w:hAnsi="Arial" w:cs="Arial"/>
                <w:sz w:val="20"/>
              </w:rPr>
              <w:t>Combo box</w:t>
            </w:r>
          </w:p>
        </w:tc>
        <w:tc>
          <w:tcPr>
            <w:tcW w:w="3686" w:type="dxa"/>
          </w:tcPr>
          <w:p w14:paraId="51B24351" w14:textId="77777777" w:rsidR="00A24F1E" w:rsidRDefault="00A24F1E">
            <w:pPr>
              <w:rPr>
                <w:rFonts w:ascii="Arial" w:hAnsi="Arial" w:cs="Arial"/>
                <w:sz w:val="20"/>
              </w:rPr>
            </w:pPr>
          </w:p>
        </w:tc>
      </w:tr>
      <w:tr w:rsidR="00A24F1E" w14:paraId="5856BB43" w14:textId="77777777">
        <w:tblPrEx>
          <w:tblCellMar>
            <w:top w:w="0" w:type="dxa"/>
            <w:bottom w:w="0" w:type="dxa"/>
          </w:tblCellMar>
        </w:tblPrEx>
        <w:tc>
          <w:tcPr>
            <w:tcW w:w="2093" w:type="dxa"/>
          </w:tcPr>
          <w:p w14:paraId="660F8768" w14:textId="77777777" w:rsidR="00A24F1E" w:rsidRDefault="00A24F1E">
            <w:pPr>
              <w:rPr>
                <w:rFonts w:ascii="Arial" w:hAnsi="Arial" w:cs="Arial"/>
                <w:sz w:val="20"/>
              </w:rPr>
            </w:pPr>
            <w:r>
              <w:rPr>
                <w:rFonts w:ascii="Arial" w:hAnsi="Arial" w:cs="Arial"/>
                <w:sz w:val="20"/>
              </w:rPr>
              <w:t>CloseRequest</w:t>
            </w:r>
          </w:p>
        </w:tc>
        <w:tc>
          <w:tcPr>
            <w:tcW w:w="3118" w:type="dxa"/>
          </w:tcPr>
          <w:p w14:paraId="7CCA9B23" w14:textId="77777777" w:rsidR="00A24F1E" w:rsidRDefault="00A24F1E">
            <w:pPr>
              <w:rPr>
                <w:rFonts w:ascii="Arial" w:hAnsi="Arial" w:cs="Arial"/>
                <w:sz w:val="20"/>
              </w:rPr>
            </w:pPr>
            <w:r>
              <w:rPr>
                <w:rFonts w:ascii="Arial" w:hAnsi="Arial" w:cs="Arial"/>
                <w:sz w:val="20"/>
              </w:rPr>
              <w:t>Button, shortcut</w:t>
            </w:r>
          </w:p>
        </w:tc>
        <w:tc>
          <w:tcPr>
            <w:tcW w:w="3686" w:type="dxa"/>
          </w:tcPr>
          <w:p w14:paraId="03AE7F4F" w14:textId="77777777" w:rsidR="00A24F1E" w:rsidRDefault="00A24F1E">
            <w:pPr>
              <w:rPr>
                <w:rFonts w:ascii="Arial" w:hAnsi="Arial" w:cs="Arial"/>
                <w:sz w:val="20"/>
              </w:rPr>
            </w:pPr>
          </w:p>
        </w:tc>
      </w:tr>
      <w:tr w:rsidR="00A24F1E" w14:paraId="7102F4CE" w14:textId="77777777">
        <w:tblPrEx>
          <w:tblCellMar>
            <w:top w:w="0" w:type="dxa"/>
            <w:bottom w:w="0" w:type="dxa"/>
          </w:tblCellMar>
        </w:tblPrEx>
        <w:tc>
          <w:tcPr>
            <w:tcW w:w="2093" w:type="dxa"/>
          </w:tcPr>
          <w:p w14:paraId="125AD0B6" w14:textId="77777777" w:rsidR="00A24F1E" w:rsidRDefault="00A24F1E">
            <w:pPr>
              <w:rPr>
                <w:rFonts w:ascii="Arial" w:hAnsi="Arial" w:cs="Arial"/>
                <w:sz w:val="20"/>
              </w:rPr>
            </w:pPr>
            <w:r>
              <w:rPr>
                <w:rFonts w:ascii="Arial" w:hAnsi="Arial" w:cs="Arial"/>
                <w:sz w:val="20"/>
              </w:rPr>
              <w:t xml:space="preserve">Cause </w:t>
            </w:r>
          </w:p>
        </w:tc>
        <w:tc>
          <w:tcPr>
            <w:tcW w:w="3118" w:type="dxa"/>
          </w:tcPr>
          <w:p w14:paraId="410581A7" w14:textId="77777777" w:rsidR="00A24F1E" w:rsidRDefault="00A24F1E">
            <w:pPr>
              <w:rPr>
                <w:rFonts w:ascii="Arial" w:hAnsi="Arial" w:cs="Arial"/>
                <w:sz w:val="20"/>
              </w:rPr>
            </w:pPr>
            <w:r>
              <w:rPr>
                <w:rFonts w:ascii="Arial" w:hAnsi="Arial" w:cs="Arial"/>
                <w:sz w:val="20"/>
              </w:rPr>
              <w:t>Hierarchical combo box?</w:t>
            </w:r>
          </w:p>
        </w:tc>
        <w:tc>
          <w:tcPr>
            <w:tcW w:w="3686" w:type="dxa"/>
          </w:tcPr>
          <w:p w14:paraId="0B4BAB9A" w14:textId="77777777" w:rsidR="00A24F1E" w:rsidRDefault="00A24F1E">
            <w:pPr>
              <w:rPr>
                <w:rFonts w:ascii="Arial" w:hAnsi="Arial" w:cs="Arial"/>
                <w:sz w:val="20"/>
              </w:rPr>
            </w:pPr>
            <w:r>
              <w:rPr>
                <w:rFonts w:ascii="Arial" w:hAnsi="Arial" w:cs="Arial"/>
                <w:sz w:val="20"/>
              </w:rPr>
              <w:t>Does it exist in Access?</w:t>
            </w:r>
          </w:p>
        </w:tc>
      </w:tr>
      <w:tr w:rsidR="00A24F1E" w14:paraId="07163BA7" w14:textId="77777777">
        <w:tblPrEx>
          <w:tblCellMar>
            <w:top w:w="0" w:type="dxa"/>
            <w:bottom w:w="0" w:type="dxa"/>
          </w:tblCellMar>
        </w:tblPrEx>
        <w:tc>
          <w:tcPr>
            <w:tcW w:w="2093" w:type="dxa"/>
          </w:tcPr>
          <w:p w14:paraId="19767614" w14:textId="77777777" w:rsidR="00A24F1E" w:rsidRDefault="00A24F1E">
            <w:pPr>
              <w:rPr>
                <w:rFonts w:ascii="Arial" w:hAnsi="Arial" w:cs="Arial"/>
                <w:sz w:val="20"/>
              </w:rPr>
            </w:pPr>
            <w:r>
              <w:rPr>
                <w:rFonts w:ascii="Arial" w:hAnsi="Arial" w:cs="Arial"/>
                <w:sz w:val="20"/>
              </w:rPr>
              <w:t>Remind</w:t>
            </w:r>
          </w:p>
        </w:tc>
        <w:tc>
          <w:tcPr>
            <w:tcW w:w="3118" w:type="dxa"/>
          </w:tcPr>
          <w:p w14:paraId="709C9ED3" w14:textId="77777777" w:rsidR="00A24F1E" w:rsidRDefault="00A24F1E">
            <w:pPr>
              <w:rPr>
                <w:rFonts w:ascii="Arial" w:hAnsi="Arial" w:cs="Arial"/>
                <w:sz w:val="20"/>
              </w:rPr>
            </w:pPr>
            <w:r>
              <w:rPr>
                <w:rFonts w:ascii="Arial" w:hAnsi="Arial" w:cs="Arial"/>
                <w:sz w:val="20"/>
              </w:rPr>
              <w:t>Combo box</w:t>
            </w:r>
          </w:p>
        </w:tc>
        <w:tc>
          <w:tcPr>
            <w:tcW w:w="3686" w:type="dxa"/>
          </w:tcPr>
          <w:p w14:paraId="43860262" w14:textId="77777777" w:rsidR="00A24F1E" w:rsidRDefault="00A24F1E">
            <w:pPr>
              <w:rPr>
                <w:rFonts w:ascii="Arial" w:hAnsi="Arial" w:cs="Arial"/>
                <w:sz w:val="20"/>
              </w:rPr>
            </w:pPr>
          </w:p>
        </w:tc>
      </w:tr>
      <w:tr w:rsidR="00A24F1E" w14:paraId="6BEF3672" w14:textId="77777777">
        <w:tblPrEx>
          <w:tblCellMar>
            <w:top w:w="0" w:type="dxa"/>
            <w:bottom w:w="0" w:type="dxa"/>
          </w:tblCellMar>
        </w:tblPrEx>
        <w:tc>
          <w:tcPr>
            <w:tcW w:w="2093" w:type="dxa"/>
          </w:tcPr>
          <w:p w14:paraId="7AFB252B" w14:textId="77777777" w:rsidR="00A24F1E" w:rsidRDefault="00A24F1E">
            <w:pPr>
              <w:rPr>
                <w:rFonts w:ascii="Arial" w:hAnsi="Arial" w:cs="Arial"/>
                <w:sz w:val="20"/>
              </w:rPr>
            </w:pPr>
            <w:r>
              <w:rPr>
                <w:rFonts w:ascii="Arial" w:hAnsi="Arial" w:cs="Arial"/>
                <w:sz w:val="20"/>
              </w:rPr>
              <w:t>Sender</w:t>
            </w:r>
          </w:p>
        </w:tc>
        <w:tc>
          <w:tcPr>
            <w:tcW w:w="3118" w:type="dxa"/>
          </w:tcPr>
          <w:p w14:paraId="0FCDE8F9" w14:textId="77777777" w:rsidR="00A24F1E" w:rsidRDefault="00A24F1E">
            <w:pPr>
              <w:rPr>
                <w:rFonts w:ascii="Arial" w:hAnsi="Arial" w:cs="Arial"/>
                <w:sz w:val="20"/>
              </w:rPr>
            </w:pPr>
            <w:r>
              <w:rPr>
                <w:rFonts w:ascii="Arial" w:hAnsi="Arial" w:cs="Arial"/>
                <w:sz w:val="20"/>
              </w:rPr>
              <w:t>Combo box</w:t>
            </w:r>
          </w:p>
        </w:tc>
        <w:tc>
          <w:tcPr>
            <w:tcW w:w="3686" w:type="dxa"/>
          </w:tcPr>
          <w:p w14:paraId="696F3FCB" w14:textId="77777777" w:rsidR="00A24F1E" w:rsidRDefault="00A24F1E">
            <w:pPr>
              <w:rPr>
                <w:rFonts w:ascii="Arial" w:hAnsi="Arial" w:cs="Arial"/>
                <w:sz w:val="20"/>
              </w:rPr>
            </w:pPr>
          </w:p>
        </w:tc>
      </w:tr>
      <w:tr w:rsidR="00A24F1E" w14:paraId="1E2AD851" w14:textId="77777777">
        <w:tblPrEx>
          <w:tblCellMar>
            <w:top w:w="0" w:type="dxa"/>
            <w:bottom w:w="0" w:type="dxa"/>
          </w:tblCellMar>
        </w:tblPrEx>
        <w:tc>
          <w:tcPr>
            <w:tcW w:w="2093" w:type="dxa"/>
          </w:tcPr>
          <w:p w14:paraId="53089C3D" w14:textId="77777777" w:rsidR="00A24F1E" w:rsidRDefault="00A24F1E">
            <w:pPr>
              <w:rPr>
                <w:rFonts w:ascii="Arial" w:hAnsi="Arial" w:cs="Arial"/>
                <w:sz w:val="20"/>
              </w:rPr>
            </w:pPr>
            <w:r>
              <w:rPr>
                <w:rFonts w:ascii="Arial" w:hAnsi="Arial" w:cs="Arial"/>
                <w:sz w:val="20"/>
              </w:rPr>
              <w:t>SenderName</w:t>
            </w:r>
          </w:p>
        </w:tc>
        <w:tc>
          <w:tcPr>
            <w:tcW w:w="3118" w:type="dxa"/>
          </w:tcPr>
          <w:p w14:paraId="0C5EAE80" w14:textId="77777777" w:rsidR="00A24F1E" w:rsidRDefault="00A24F1E">
            <w:pPr>
              <w:rPr>
                <w:rFonts w:ascii="Arial" w:hAnsi="Arial" w:cs="Arial"/>
                <w:sz w:val="20"/>
              </w:rPr>
            </w:pPr>
            <w:r>
              <w:rPr>
                <w:rFonts w:ascii="Arial" w:hAnsi="Arial" w:cs="Arial"/>
                <w:sz w:val="20"/>
              </w:rPr>
              <w:t>Combo box</w:t>
            </w:r>
          </w:p>
        </w:tc>
        <w:tc>
          <w:tcPr>
            <w:tcW w:w="3686" w:type="dxa"/>
          </w:tcPr>
          <w:p w14:paraId="27590BEA" w14:textId="77777777" w:rsidR="00A24F1E" w:rsidRDefault="00A24F1E">
            <w:pPr>
              <w:rPr>
                <w:rFonts w:ascii="Arial" w:hAnsi="Arial" w:cs="Arial"/>
                <w:sz w:val="20"/>
              </w:rPr>
            </w:pPr>
          </w:p>
        </w:tc>
      </w:tr>
      <w:tr w:rsidR="00A24F1E" w14:paraId="76118B61" w14:textId="77777777">
        <w:tblPrEx>
          <w:tblCellMar>
            <w:top w:w="0" w:type="dxa"/>
            <w:bottom w:w="0" w:type="dxa"/>
          </w:tblCellMar>
        </w:tblPrEx>
        <w:tc>
          <w:tcPr>
            <w:tcW w:w="2093" w:type="dxa"/>
          </w:tcPr>
          <w:p w14:paraId="6CB959C4" w14:textId="77777777" w:rsidR="00A24F1E" w:rsidRDefault="00A24F1E">
            <w:pPr>
              <w:rPr>
                <w:rFonts w:ascii="Arial" w:hAnsi="Arial" w:cs="Arial"/>
                <w:b/>
                <w:bCs/>
                <w:sz w:val="20"/>
              </w:rPr>
            </w:pPr>
            <w:r>
              <w:rPr>
                <w:rFonts w:ascii="Arial" w:hAnsi="Arial" w:cs="Arial"/>
                <w:b/>
                <w:bCs/>
                <w:sz w:val="20"/>
              </w:rPr>
              <w:t>Total buttons</w:t>
            </w:r>
          </w:p>
        </w:tc>
        <w:tc>
          <w:tcPr>
            <w:tcW w:w="3118" w:type="dxa"/>
          </w:tcPr>
          <w:p w14:paraId="1DB592D7" w14:textId="77777777" w:rsidR="00A24F1E" w:rsidRDefault="00A24F1E">
            <w:pPr>
              <w:rPr>
                <w:rFonts w:ascii="Arial" w:hAnsi="Arial" w:cs="Arial"/>
                <w:sz w:val="20"/>
              </w:rPr>
            </w:pPr>
            <w:r>
              <w:rPr>
                <w:rFonts w:ascii="Arial" w:hAnsi="Arial" w:cs="Arial"/>
                <w:sz w:val="20"/>
              </w:rPr>
              <w:t>4 (5 ?)</w:t>
            </w:r>
          </w:p>
        </w:tc>
        <w:tc>
          <w:tcPr>
            <w:tcW w:w="3686" w:type="dxa"/>
          </w:tcPr>
          <w:p w14:paraId="59CF0577" w14:textId="77777777" w:rsidR="00A24F1E" w:rsidRDefault="00A24F1E">
            <w:pPr>
              <w:rPr>
                <w:rFonts w:ascii="Arial" w:hAnsi="Arial" w:cs="Arial"/>
                <w:sz w:val="20"/>
              </w:rPr>
            </w:pPr>
            <w:r>
              <w:rPr>
                <w:rFonts w:ascii="Arial" w:hAnsi="Arial" w:cs="Arial"/>
                <w:sz w:val="20"/>
              </w:rPr>
              <w:t>Okay</w:t>
            </w:r>
          </w:p>
        </w:tc>
      </w:tr>
    </w:tbl>
    <w:p w14:paraId="1A1D10AF" w14:textId="77777777" w:rsidR="00A24F1E" w:rsidRDefault="00A24F1E">
      <w:pPr>
        <w:rPr>
          <w:rFonts w:ascii="Arial" w:hAnsi="Arial" w:cs="Arial"/>
          <w:sz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3"/>
        <w:gridCol w:w="3118"/>
        <w:gridCol w:w="3686"/>
      </w:tblGrid>
      <w:tr w:rsidR="00A24F1E" w14:paraId="5B7684BE" w14:textId="77777777">
        <w:tblPrEx>
          <w:tblCellMar>
            <w:top w:w="0" w:type="dxa"/>
            <w:bottom w:w="0" w:type="dxa"/>
          </w:tblCellMar>
        </w:tblPrEx>
        <w:tc>
          <w:tcPr>
            <w:tcW w:w="2093" w:type="dxa"/>
          </w:tcPr>
          <w:p w14:paraId="6815DA92" w14:textId="77777777" w:rsidR="00A24F1E" w:rsidRDefault="00A24F1E">
            <w:pPr>
              <w:pStyle w:val="Header"/>
              <w:rPr>
                <w:rFonts w:ascii="Arial" w:hAnsi="Arial" w:cs="Arial"/>
                <w:sz w:val="20"/>
              </w:rPr>
            </w:pPr>
            <w:r>
              <w:rPr>
                <w:rFonts w:ascii="Arial" w:hAnsi="Arial" w:cs="Arial"/>
                <w:sz w:val="20"/>
              </w:rPr>
              <w:t>Supporters</w:t>
            </w:r>
          </w:p>
        </w:tc>
        <w:tc>
          <w:tcPr>
            <w:tcW w:w="3118" w:type="dxa"/>
          </w:tcPr>
          <w:p w14:paraId="296EFA71" w14:textId="77777777" w:rsidR="00A24F1E" w:rsidRDefault="00A24F1E">
            <w:pPr>
              <w:pStyle w:val="Header"/>
              <w:rPr>
                <w:rFonts w:ascii="Arial" w:hAnsi="Arial" w:cs="Arial"/>
                <w:sz w:val="20"/>
              </w:rPr>
            </w:pPr>
            <w:r>
              <w:rPr>
                <w:rFonts w:ascii="Arial" w:hAnsi="Arial" w:cs="Arial"/>
                <w:sz w:val="20"/>
              </w:rPr>
              <w:t>Syntax</w:t>
            </w:r>
          </w:p>
        </w:tc>
        <w:tc>
          <w:tcPr>
            <w:tcW w:w="3686" w:type="dxa"/>
          </w:tcPr>
          <w:p w14:paraId="218A8E01" w14:textId="77777777" w:rsidR="00A24F1E" w:rsidRDefault="00A24F1E">
            <w:pPr>
              <w:pStyle w:val="Header"/>
              <w:rPr>
                <w:rFonts w:ascii="Arial" w:hAnsi="Arial" w:cs="Arial"/>
                <w:sz w:val="20"/>
              </w:rPr>
            </w:pPr>
            <w:r>
              <w:rPr>
                <w:rFonts w:ascii="Arial" w:hAnsi="Arial" w:cs="Arial"/>
                <w:sz w:val="20"/>
              </w:rPr>
              <w:t>Comments</w:t>
            </w:r>
          </w:p>
        </w:tc>
      </w:tr>
      <w:tr w:rsidR="00A24F1E" w14:paraId="3AAFD62D" w14:textId="77777777">
        <w:tblPrEx>
          <w:tblCellMar>
            <w:top w:w="0" w:type="dxa"/>
            <w:bottom w:w="0" w:type="dxa"/>
          </w:tblCellMar>
        </w:tblPrEx>
        <w:tc>
          <w:tcPr>
            <w:tcW w:w="2093" w:type="dxa"/>
          </w:tcPr>
          <w:p w14:paraId="6CCF58B1" w14:textId="77777777" w:rsidR="00A24F1E" w:rsidRDefault="00A24F1E">
            <w:pPr>
              <w:rPr>
                <w:rFonts w:ascii="Arial" w:hAnsi="Arial" w:cs="Arial"/>
                <w:sz w:val="20"/>
              </w:rPr>
            </w:pPr>
            <w:r>
              <w:rPr>
                <w:rFonts w:ascii="Arial" w:hAnsi="Arial" w:cs="Arial"/>
                <w:sz w:val="20"/>
              </w:rPr>
              <w:t>SelectSupporter</w:t>
            </w:r>
          </w:p>
        </w:tc>
        <w:tc>
          <w:tcPr>
            <w:tcW w:w="3118" w:type="dxa"/>
          </w:tcPr>
          <w:p w14:paraId="698A7F2D" w14:textId="77777777" w:rsidR="00A24F1E" w:rsidRDefault="00A24F1E">
            <w:pPr>
              <w:rPr>
                <w:rFonts w:ascii="Arial" w:hAnsi="Arial" w:cs="Arial"/>
                <w:sz w:val="20"/>
              </w:rPr>
            </w:pPr>
            <w:r>
              <w:rPr>
                <w:rFonts w:ascii="Arial" w:hAnsi="Arial" w:cs="Arial"/>
                <w:sz w:val="20"/>
              </w:rPr>
              <w:t>Std Access</w:t>
            </w:r>
          </w:p>
        </w:tc>
        <w:tc>
          <w:tcPr>
            <w:tcW w:w="3686" w:type="dxa"/>
          </w:tcPr>
          <w:p w14:paraId="013DCB60" w14:textId="77777777" w:rsidR="00A24F1E" w:rsidRDefault="00A24F1E">
            <w:pPr>
              <w:rPr>
                <w:rFonts w:ascii="Arial" w:hAnsi="Arial" w:cs="Arial"/>
                <w:sz w:val="20"/>
              </w:rPr>
            </w:pPr>
          </w:p>
        </w:tc>
      </w:tr>
      <w:tr w:rsidR="00A24F1E" w14:paraId="41F73D81" w14:textId="77777777">
        <w:tblPrEx>
          <w:tblCellMar>
            <w:top w:w="0" w:type="dxa"/>
            <w:bottom w:w="0" w:type="dxa"/>
          </w:tblCellMar>
        </w:tblPrEx>
        <w:tc>
          <w:tcPr>
            <w:tcW w:w="2093" w:type="dxa"/>
          </w:tcPr>
          <w:p w14:paraId="06B84DF3" w14:textId="77777777" w:rsidR="00A24F1E" w:rsidRDefault="00A24F1E">
            <w:pPr>
              <w:rPr>
                <w:rFonts w:ascii="Arial" w:hAnsi="Arial" w:cs="Arial"/>
                <w:sz w:val="20"/>
              </w:rPr>
            </w:pPr>
            <w:r>
              <w:rPr>
                <w:rFonts w:ascii="Arial" w:hAnsi="Arial" w:cs="Arial"/>
                <w:sz w:val="20"/>
              </w:rPr>
              <w:t>SetAbsence</w:t>
            </w:r>
          </w:p>
        </w:tc>
        <w:tc>
          <w:tcPr>
            <w:tcW w:w="3118" w:type="dxa"/>
          </w:tcPr>
          <w:p w14:paraId="67931ACC" w14:textId="77777777" w:rsidR="00A24F1E" w:rsidRDefault="00A24F1E">
            <w:pPr>
              <w:rPr>
                <w:rFonts w:ascii="Arial" w:hAnsi="Arial" w:cs="Arial"/>
                <w:sz w:val="20"/>
              </w:rPr>
            </w:pPr>
            <w:r>
              <w:rPr>
                <w:rFonts w:ascii="Arial" w:hAnsi="Arial" w:cs="Arial"/>
                <w:sz w:val="20"/>
              </w:rPr>
              <w:t>Check box</w:t>
            </w:r>
          </w:p>
        </w:tc>
        <w:tc>
          <w:tcPr>
            <w:tcW w:w="3686" w:type="dxa"/>
          </w:tcPr>
          <w:p w14:paraId="1177F4CE" w14:textId="77777777" w:rsidR="00A24F1E" w:rsidRDefault="00A24F1E">
            <w:pPr>
              <w:rPr>
                <w:rFonts w:ascii="Arial" w:hAnsi="Arial" w:cs="Arial"/>
                <w:sz w:val="20"/>
              </w:rPr>
            </w:pPr>
          </w:p>
        </w:tc>
      </w:tr>
      <w:tr w:rsidR="00A24F1E" w14:paraId="6052996F" w14:textId="77777777">
        <w:tblPrEx>
          <w:tblCellMar>
            <w:top w:w="0" w:type="dxa"/>
            <w:bottom w:w="0" w:type="dxa"/>
          </w:tblCellMar>
        </w:tblPrEx>
        <w:tc>
          <w:tcPr>
            <w:tcW w:w="2093" w:type="dxa"/>
          </w:tcPr>
          <w:p w14:paraId="44FF6052" w14:textId="77777777" w:rsidR="00A24F1E" w:rsidRDefault="00A24F1E">
            <w:pPr>
              <w:rPr>
                <w:rFonts w:ascii="Arial" w:hAnsi="Arial" w:cs="Arial"/>
                <w:sz w:val="20"/>
              </w:rPr>
            </w:pPr>
            <w:r>
              <w:rPr>
                <w:rFonts w:ascii="Arial" w:hAnsi="Arial" w:cs="Arial"/>
                <w:sz w:val="20"/>
              </w:rPr>
              <w:t>SetLine</w:t>
            </w:r>
          </w:p>
        </w:tc>
        <w:tc>
          <w:tcPr>
            <w:tcW w:w="3118" w:type="dxa"/>
          </w:tcPr>
          <w:p w14:paraId="141EF731" w14:textId="77777777" w:rsidR="00A24F1E" w:rsidRDefault="00A24F1E">
            <w:pPr>
              <w:rPr>
                <w:rFonts w:ascii="Arial" w:hAnsi="Arial" w:cs="Arial"/>
                <w:sz w:val="20"/>
              </w:rPr>
            </w:pPr>
            <w:r>
              <w:rPr>
                <w:rFonts w:ascii="Arial" w:hAnsi="Arial" w:cs="Arial"/>
                <w:sz w:val="20"/>
              </w:rPr>
              <w:t>Combo box</w:t>
            </w:r>
          </w:p>
        </w:tc>
        <w:tc>
          <w:tcPr>
            <w:tcW w:w="3686" w:type="dxa"/>
          </w:tcPr>
          <w:p w14:paraId="02FDDEA2" w14:textId="77777777" w:rsidR="00A24F1E" w:rsidRDefault="00A24F1E">
            <w:pPr>
              <w:rPr>
                <w:rFonts w:ascii="Arial" w:hAnsi="Arial" w:cs="Arial"/>
                <w:sz w:val="20"/>
              </w:rPr>
            </w:pPr>
          </w:p>
        </w:tc>
      </w:tr>
      <w:tr w:rsidR="00A24F1E" w14:paraId="736E95C2" w14:textId="77777777">
        <w:tblPrEx>
          <w:tblCellMar>
            <w:top w:w="0" w:type="dxa"/>
            <w:bottom w:w="0" w:type="dxa"/>
          </w:tblCellMar>
        </w:tblPrEx>
        <w:tc>
          <w:tcPr>
            <w:tcW w:w="2093" w:type="dxa"/>
          </w:tcPr>
          <w:p w14:paraId="5BD51416" w14:textId="77777777" w:rsidR="00A24F1E" w:rsidRDefault="00A24F1E">
            <w:pPr>
              <w:rPr>
                <w:rFonts w:ascii="Arial" w:hAnsi="Arial" w:cs="Arial"/>
                <w:sz w:val="20"/>
              </w:rPr>
            </w:pPr>
            <w:r>
              <w:rPr>
                <w:rFonts w:ascii="Arial" w:hAnsi="Arial" w:cs="Arial"/>
                <w:sz w:val="20"/>
              </w:rPr>
              <w:t>SetEmailNotify</w:t>
            </w:r>
          </w:p>
        </w:tc>
        <w:tc>
          <w:tcPr>
            <w:tcW w:w="3118" w:type="dxa"/>
          </w:tcPr>
          <w:p w14:paraId="18707BE4" w14:textId="77777777" w:rsidR="00A24F1E" w:rsidRDefault="00A24F1E">
            <w:pPr>
              <w:rPr>
                <w:rFonts w:ascii="Arial" w:hAnsi="Arial" w:cs="Arial"/>
                <w:sz w:val="20"/>
              </w:rPr>
            </w:pPr>
            <w:r>
              <w:rPr>
                <w:rFonts w:ascii="Arial" w:hAnsi="Arial" w:cs="Arial"/>
                <w:sz w:val="20"/>
              </w:rPr>
              <w:t>Check box, shortcut</w:t>
            </w:r>
          </w:p>
        </w:tc>
        <w:tc>
          <w:tcPr>
            <w:tcW w:w="3686" w:type="dxa"/>
          </w:tcPr>
          <w:p w14:paraId="2E4DA2E2" w14:textId="77777777" w:rsidR="00A24F1E" w:rsidRDefault="00A24F1E">
            <w:pPr>
              <w:rPr>
                <w:rFonts w:ascii="Arial" w:hAnsi="Arial" w:cs="Arial"/>
                <w:sz w:val="20"/>
              </w:rPr>
            </w:pPr>
          </w:p>
        </w:tc>
      </w:tr>
      <w:tr w:rsidR="00A24F1E" w14:paraId="69459D08" w14:textId="77777777">
        <w:tblPrEx>
          <w:tblCellMar>
            <w:top w:w="0" w:type="dxa"/>
            <w:bottom w:w="0" w:type="dxa"/>
          </w:tblCellMar>
        </w:tblPrEx>
        <w:tc>
          <w:tcPr>
            <w:tcW w:w="2093" w:type="dxa"/>
          </w:tcPr>
          <w:p w14:paraId="747435A0" w14:textId="77777777" w:rsidR="00A24F1E" w:rsidRDefault="00A24F1E">
            <w:pPr>
              <w:rPr>
                <w:rFonts w:ascii="Arial" w:hAnsi="Arial" w:cs="Arial"/>
                <w:sz w:val="20"/>
              </w:rPr>
            </w:pPr>
            <w:r>
              <w:rPr>
                <w:rFonts w:ascii="Arial" w:hAnsi="Arial" w:cs="Arial"/>
                <w:sz w:val="20"/>
              </w:rPr>
              <w:t>CloseWindow</w:t>
            </w:r>
          </w:p>
        </w:tc>
        <w:tc>
          <w:tcPr>
            <w:tcW w:w="3118" w:type="dxa"/>
          </w:tcPr>
          <w:p w14:paraId="293A2899" w14:textId="77777777" w:rsidR="00A24F1E" w:rsidRDefault="00A24F1E">
            <w:pPr>
              <w:rPr>
                <w:rFonts w:ascii="Arial" w:hAnsi="Arial" w:cs="Arial"/>
                <w:sz w:val="20"/>
              </w:rPr>
            </w:pPr>
            <w:r>
              <w:rPr>
                <w:rFonts w:ascii="Arial" w:hAnsi="Arial" w:cs="Arial"/>
                <w:sz w:val="20"/>
              </w:rPr>
              <w:t>Std Access</w:t>
            </w:r>
          </w:p>
        </w:tc>
        <w:tc>
          <w:tcPr>
            <w:tcW w:w="3686" w:type="dxa"/>
          </w:tcPr>
          <w:p w14:paraId="37343798" w14:textId="77777777" w:rsidR="00A24F1E" w:rsidRDefault="00A24F1E">
            <w:pPr>
              <w:rPr>
                <w:rFonts w:ascii="Arial" w:hAnsi="Arial" w:cs="Arial"/>
                <w:sz w:val="20"/>
              </w:rPr>
            </w:pPr>
          </w:p>
        </w:tc>
      </w:tr>
    </w:tbl>
    <w:p w14:paraId="2EA61B71" w14:textId="77777777" w:rsidR="00A24F1E" w:rsidRDefault="00A24F1E"/>
    <w:p w14:paraId="3577883B" w14:textId="77777777" w:rsidR="00A24F1E" w:rsidRDefault="00A24F1E"/>
    <w:p w14:paraId="45B21287" w14:textId="77777777" w:rsidR="00A24F1E" w:rsidRDefault="00A24F1E">
      <w:pPr>
        <w:pageBreakBefore/>
      </w:pPr>
      <w:r>
        <w:rPr>
          <w:b/>
          <w:bCs/>
        </w:rPr>
        <w:lastRenderedPageBreak/>
        <w:t>Question 5. Usability test (estimated time: 20 minutes)</w:t>
      </w:r>
    </w:p>
    <w:p w14:paraId="5B7DAFBD" w14:textId="77777777" w:rsidR="00A24F1E" w:rsidRDefault="00A24F1E">
      <w:r>
        <w:t>During development, usability tests must be carried out. Specify two test tasks that would be suited as the first tasks during the test.</w:t>
      </w:r>
    </w:p>
    <w:p w14:paraId="7FCBD8AC" w14:textId="77777777" w:rsidR="00A24F1E" w:rsidRDefault="00A24F1E">
      <w:pPr>
        <w:ind w:left="567" w:hanging="567"/>
      </w:pPr>
    </w:p>
    <w:p w14:paraId="4A4437B8" w14:textId="77777777" w:rsidR="00A24F1E" w:rsidRDefault="00A24F1E">
      <w:pPr>
        <w:ind w:left="567" w:hanging="567"/>
      </w:pPr>
      <w:r>
        <w:t xml:space="preserve">Test subject: A potential supporter. The test subject has got a short introduction (two minutes) to the purpose of the system, but hasn't seen any screens. The system is started up and shows the request list. The subject is asked to think aloud. </w:t>
      </w:r>
    </w:p>
    <w:p w14:paraId="361A63CA" w14:textId="77777777" w:rsidR="00A24F1E" w:rsidRDefault="00A24F1E">
      <w:pPr>
        <w:ind w:left="567" w:hanging="567"/>
      </w:pPr>
    </w:p>
    <w:p w14:paraId="2D72FCF9" w14:textId="77777777" w:rsidR="00A24F1E" w:rsidRDefault="00A24F1E">
      <w:pPr>
        <w:ind w:left="567" w:hanging="567"/>
      </w:pPr>
      <w:r>
        <w:t>Test task 1: Investigate the latest problem report. What would you do about it? (The request is about replacing toner in a printer. It should be handled by 2nd-line.)</w:t>
      </w:r>
    </w:p>
    <w:p w14:paraId="2F5FA5F7" w14:textId="77777777" w:rsidR="00A24F1E" w:rsidRDefault="00A24F1E">
      <w:pPr>
        <w:ind w:left="567" w:hanging="567"/>
      </w:pPr>
    </w:p>
    <w:p w14:paraId="036EAF7A" w14:textId="77777777" w:rsidR="00A24F1E" w:rsidRDefault="00A24F1E">
      <w:pPr>
        <w:ind w:left="567" w:hanging="567"/>
      </w:pPr>
      <w:r>
        <w:t xml:space="preserve">Test task 2: The phone rings and Lisa Nelson explains that she has forgotten her password. What would you do? </w:t>
      </w:r>
    </w:p>
    <w:p w14:paraId="484E9E62" w14:textId="77777777" w:rsidR="00A24F1E" w:rsidRDefault="00A24F1E">
      <w:pPr>
        <w:ind w:left="567" w:hanging="567"/>
      </w:pPr>
    </w:p>
    <w:p w14:paraId="0B1EDEE3" w14:textId="77777777" w:rsidR="00A24F1E" w:rsidRDefault="00A24F1E">
      <w:pPr>
        <w:ind w:left="567" w:hanging="567"/>
      </w:pPr>
      <w:r>
        <w:t>Some real good test tasks from student replies:</w:t>
      </w:r>
    </w:p>
    <w:p w14:paraId="3A59504E" w14:textId="77777777" w:rsidR="00A24F1E" w:rsidRDefault="00A24F1E">
      <w:pPr>
        <w:ind w:left="567" w:hanging="567"/>
      </w:pPr>
      <w:r>
        <w:t>Test task 3: Assume you are supporter on 2nd line. Which problem report would you start working on? (There is a request for changing toner, and there is no more toner on store.)</w:t>
      </w:r>
    </w:p>
    <w:p w14:paraId="0F6A8FC3" w14:textId="77777777" w:rsidR="00A24F1E" w:rsidRDefault="00A24F1E">
      <w:pPr>
        <w:ind w:left="567" w:hanging="567"/>
      </w:pPr>
    </w:p>
    <w:p w14:paraId="0619F400" w14:textId="77777777" w:rsidR="00A24F1E" w:rsidRDefault="00A24F1E">
      <w:pPr>
        <w:ind w:left="567" w:hanging="567"/>
      </w:pPr>
      <w:r>
        <w:t>Test task 4: A user calls with a problem you cannot solve, but you know that IMF can do. What would you do?</w:t>
      </w:r>
    </w:p>
    <w:p w14:paraId="2CB25468" w14:textId="77777777" w:rsidR="00A24F1E" w:rsidRDefault="00A24F1E">
      <w:pPr>
        <w:ind w:left="567" w:hanging="567"/>
        <w:rPr>
          <w:lang w:val="da-DK"/>
        </w:rPr>
      </w:pPr>
    </w:p>
    <w:sectPr w:rsidR="00A24F1E">
      <w:headerReference w:type="even" r:id="rId12"/>
      <w:headerReference w:type="default" r:id="rId13"/>
      <w:footerReference w:type="default" r:id="rId14"/>
      <w:footerReference w:type="first" r:id="rId15"/>
      <w:pgSz w:w="11906" w:h="16838"/>
      <w:pgMar w:top="1440" w:right="2552" w:bottom="1134"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5E2E1" w14:textId="77777777" w:rsidR="00F624FA" w:rsidRDefault="00F624FA">
      <w:r>
        <w:separator/>
      </w:r>
    </w:p>
  </w:endnote>
  <w:endnote w:type="continuationSeparator" w:id="0">
    <w:p w14:paraId="677E6B39" w14:textId="77777777" w:rsidR="00F624FA" w:rsidRDefault="00F62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74847" w14:textId="77777777" w:rsidR="00A24F1E" w:rsidRDefault="00A24F1E">
    <w:pPr>
      <w:pStyle w:val="Footer"/>
      <w:jc w:val="right"/>
    </w:pPr>
    <w:r>
      <w:rPr>
        <w:rFonts w:ascii="Arial" w:hAnsi="Arial" w:cs="Arial"/>
        <w:sz w:val="20"/>
      </w:rPr>
      <w:sym w:font="Symbol" w:char="F0D3"/>
    </w:r>
    <w:r>
      <w:rPr>
        <w:rFonts w:ascii="Arial" w:hAnsi="Arial" w:cs="Arial"/>
        <w:sz w:val="20"/>
      </w:rPr>
      <w:t xml:space="preserve"> Soren Lauesen, September 2007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28F46" w14:textId="77777777" w:rsidR="00A24F1E" w:rsidRDefault="00A24F1E">
    <w:pPr>
      <w:pStyle w:val="Footer"/>
      <w:jc w:val="right"/>
      <w:rPr>
        <w:rFonts w:ascii="Arial" w:hAnsi="Arial" w:cs="Arial"/>
        <w:sz w:val="20"/>
      </w:rPr>
    </w:pPr>
    <w:r>
      <w:rPr>
        <w:rFonts w:ascii="Arial" w:hAnsi="Arial" w:cs="Arial"/>
        <w:sz w:val="20"/>
      </w:rPr>
      <w:sym w:font="Symbol" w:char="F0D3"/>
    </w:r>
    <w:r>
      <w:rPr>
        <w:rFonts w:ascii="Arial" w:hAnsi="Arial" w:cs="Arial"/>
        <w:sz w:val="20"/>
      </w:rPr>
      <w:t xml:space="preserve"> Soren Lauesen, September 2007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02E70" w14:textId="77777777" w:rsidR="00F624FA" w:rsidRDefault="00F624FA">
      <w:r>
        <w:separator/>
      </w:r>
    </w:p>
  </w:footnote>
  <w:footnote w:type="continuationSeparator" w:id="0">
    <w:p w14:paraId="31FA0BF5" w14:textId="77777777" w:rsidR="00F624FA" w:rsidRDefault="00F62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545CA" w14:textId="77777777" w:rsidR="00A24F1E" w:rsidRDefault="00A24F1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A314A6" w14:textId="77777777" w:rsidR="00A24F1E" w:rsidRDefault="00A24F1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E46DE" w14:textId="77777777" w:rsidR="00A24F1E" w:rsidRDefault="00A24F1E">
    <w:pPr>
      <w:pStyle w:val="Header"/>
      <w:framePr w:wrap="around" w:vAnchor="text" w:hAnchor="margin" w:xAlign="right" w:y="1"/>
      <w:rPr>
        <w:rStyle w:val="PageNumber"/>
        <w:b w:val="0"/>
        <w:bCs/>
      </w:rPr>
    </w:pPr>
    <w:r>
      <w:rPr>
        <w:rStyle w:val="PageNumber"/>
        <w:b w:val="0"/>
        <w:bCs/>
      </w:rPr>
      <w:fldChar w:fldCharType="begin"/>
    </w:r>
    <w:r>
      <w:rPr>
        <w:rStyle w:val="PageNumber"/>
        <w:b w:val="0"/>
        <w:bCs/>
      </w:rPr>
      <w:instrText xml:space="preserve">PAGE  </w:instrText>
    </w:r>
    <w:r>
      <w:rPr>
        <w:rStyle w:val="PageNumber"/>
        <w:b w:val="0"/>
        <w:bCs/>
      </w:rPr>
      <w:fldChar w:fldCharType="separate"/>
    </w:r>
    <w:r w:rsidR="00743A45">
      <w:rPr>
        <w:rStyle w:val="PageNumber"/>
        <w:b w:val="0"/>
        <w:bCs/>
        <w:noProof/>
      </w:rPr>
      <w:t>10</w:t>
    </w:r>
    <w:r>
      <w:rPr>
        <w:rStyle w:val="PageNumber"/>
        <w:b w:val="0"/>
        <w:bCs/>
      </w:rPr>
      <w:fldChar w:fldCharType="end"/>
    </w:r>
  </w:p>
  <w:p w14:paraId="7E516A18" w14:textId="77777777" w:rsidR="00A24F1E" w:rsidRDefault="00A24F1E">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2ACD"/>
    <w:multiLevelType w:val="hybridMultilevel"/>
    <w:tmpl w:val="6C36C14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4697256"/>
    <w:multiLevelType w:val="hybridMultilevel"/>
    <w:tmpl w:val="17B0FDB6"/>
    <w:lvl w:ilvl="0" w:tplc="0406000F">
      <w:start w:val="1"/>
      <w:numFmt w:val="decimal"/>
      <w:lvlText w:val="%1."/>
      <w:lvlJc w:val="left"/>
      <w:pPr>
        <w:tabs>
          <w:tab w:val="num" w:pos="360"/>
        </w:tabs>
        <w:ind w:left="360" w:hanging="360"/>
      </w:pPr>
    </w:lvl>
    <w:lvl w:ilvl="1" w:tplc="04060019" w:tentative="1">
      <w:start w:val="1"/>
      <w:numFmt w:val="lowerLetter"/>
      <w:lvlText w:val="%2."/>
      <w:lvlJc w:val="left"/>
      <w:pPr>
        <w:tabs>
          <w:tab w:val="num" w:pos="1080"/>
        </w:tabs>
        <w:ind w:left="1080" w:hanging="360"/>
      </w:pPr>
    </w:lvl>
    <w:lvl w:ilvl="2" w:tplc="0406001B" w:tentative="1">
      <w:start w:val="1"/>
      <w:numFmt w:val="lowerRoman"/>
      <w:lvlText w:val="%3."/>
      <w:lvlJc w:val="right"/>
      <w:pPr>
        <w:tabs>
          <w:tab w:val="num" w:pos="1800"/>
        </w:tabs>
        <w:ind w:left="1800" w:hanging="180"/>
      </w:pPr>
    </w:lvl>
    <w:lvl w:ilvl="3" w:tplc="0406000F" w:tentative="1">
      <w:start w:val="1"/>
      <w:numFmt w:val="decimal"/>
      <w:lvlText w:val="%4."/>
      <w:lvlJc w:val="left"/>
      <w:pPr>
        <w:tabs>
          <w:tab w:val="num" w:pos="2520"/>
        </w:tabs>
        <w:ind w:left="2520" w:hanging="360"/>
      </w:pPr>
    </w:lvl>
    <w:lvl w:ilvl="4" w:tplc="04060019" w:tentative="1">
      <w:start w:val="1"/>
      <w:numFmt w:val="lowerLetter"/>
      <w:lvlText w:val="%5."/>
      <w:lvlJc w:val="left"/>
      <w:pPr>
        <w:tabs>
          <w:tab w:val="num" w:pos="3240"/>
        </w:tabs>
        <w:ind w:left="3240" w:hanging="360"/>
      </w:pPr>
    </w:lvl>
    <w:lvl w:ilvl="5" w:tplc="0406001B" w:tentative="1">
      <w:start w:val="1"/>
      <w:numFmt w:val="lowerRoman"/>
      <w:lvlText w:val="%6."/>
      <w:lvlJc w:val="right"/>
      <w:pPr>
        <w:tabs>
          <w:tab w:val="num" w:pos="3960"/>
        </w:tabs>
        <w:ind w:left="3960" w:hanging="180"/>
      </w:pPr>
    </w:lvl>
    <w:lvl w:ilvl="6" w:tplc="0406000F" w:tentative="1">
      <w:start w:val="1"/>
      <w:numFmt w:val="decimal"/>
      <w:lvlText w:val="%7."/>
      <w:lvlJc w:val="left"/>
      <w:pPr>
        <w:tabs>
          <w:tab w:val="num" w:pos="4680"/>
        </w:tabs>
        <w:ind w:left="4680" w:hanging="360"/>
      </w:pPr>
    </w:lvl>
    <w:lvl w:ilvl="7" w:tplc="04060019" w:tentative="1">
      <w:start w:val="1"/>
      <w:numFmt w:val="lowerLetter"/>
      <w:lvlText w:val="%8."/>
      <w:lvlJc w:val="left"/>
      <w:pPr>
        <w:tabs>
          <w:tab w:val="num" w:pos="5400"/>
        </w:tabs>
        <w:ind w:left="5400" w:hanging="360"/>
      </w:pPr>
    </w:lvl>
    <w:lvl w:ilvl="8" w:tplc="0406001B" w:tentative="1">
      <w:start w:val="1"/>
      <w:numFmt w:val="lowerRoman"/>
      <w:lvlText w:val="%9."/>
      <w:lvlJc w:val="right"/>
      <w:pPr>
        <w:tabs>
          <w:tab w:val="num" w:pos="6120"/>
        </w:tabs>
        <w:ind w:left="6120" w:hanging="180"/>
      </w:pPr>
    </w:lvl>
  </w:abstractNum>
  <w:abstractNum w:abstractNumId="2" w15:restartNumberingAfterBreak="0">
    <w:nsid w:val="046A76D3"/>
    <w:multiLevelType w:val="singleLevel"/>
    <w:tmpl w:val="0C090019"/>
    <w:lvl w:ilvl="0">
      <w:start w:val="1"/>
      <w:numFmt w:val="lowerLetter"/>
      <w:lvlText w:val="(%1)"/>
      <w:lvlJc w:val="left"/>
      <w:pPr>
        <w:tabs>
          <w:tab w:val="num" w:pos="360"/>
        </w:tabs>
        <w:ind w:left="360" w:hanging="360"/>
      </w:pPr>
    </w:lvl>
  </w:abstractNum>
  <w:abstractNum w:abstractNumId="3" w15:restartNumberingAfterBreak="0">
    <w:nsid w:val="094C46BD"/>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4" w15:restartNumberingAfterBreak="0">
    <w:nsid w:val="0C8E62DE"/>
    <w:multiLevelType w:val="singleLevel"/>
    <w:tmpl w:val="BA083E62"/>
    <w:lvl w:ilvl="0">
      <w:start w:val="1"/>
      <w:numFmt w:val="decimal"/>
      <w:lvlText w:val="%1."/>
      <w:legacy w:legacy="1" w:legacySpace="0" w:legacyIndent="283"/>
      <w:lvlJc w:val="left"/>
      <w:pPr>
        <w:ind w:left="283" w:hanging="283"/>
      </w:pPr>
    </w:lvl>
  </w:abstractNum>
  <w:abstractNum w:abstractNumId="5" w15:restartNumberingAfterBreak="0">
    <w:nsid w:val="13A30FCC"/>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6" w15:restartNumberingAfterBreak="0">
    <w:nsid w:val="1AC64DDC"/>
    <w:multiLevelType w:val="singleLevel"/>
    <w:tmpl w:val="0C09000F"/>
    <w:lvl w:ilvl="0">
      <w:start w:val="1"/>
      <w:numFmt w:val="decimal"/>
      <w:lvlText w:val="%1."/>
      <w:lvlJc w:val="left"/>
      <w:pPr>
        <w:tabs>
          <w:tab w:val="num" w:pos="360"/>
        </w:tabs>
        <w:ind w:left="360" w:hanging="360"/>
      </w:pPr>
    </w:lvl>
  </w:abstractNum>
  <w:abstractNum w:abstractNumId="7" w15:restartNumberingAfterBreak="0">
    <w:nsid w:val="1DD94326"/>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8" w15:restartNumberingAfterBreak="0">
    <w:nsid w:val="1F8A2262"/>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9" w15:restartNumberingAfterBreak="0">
    <w:nsid w:val="227B110C"/>
    <w:multiLevelType w:val="singleLevel"/>
    <w:tmpl w:val="0C09000F"/>
    <w:lvl w:ilvl="0">
      <w:start w:val="1"/>
      <w:numFmt w:val="decimal"/>
      <w:lvlText w:val="%1."/>
      <w:lvlJc w:val="left"/>
      <w:pPr>
        <w:tabs>
          <w:tab w:val="num" w:pos="360"/>
        </w:tabs>
        <w:ind w:left="360" w:hanging="360"/>
      </w:pPr>
    </w:lvl>
  </w:abstractNum>
  <w:abstractNum w:abstractNumId="10" w15:restartNumberingAfterBreak="0">
    <w:nsid w:val="26507E0C"/>
    <w:multiLevelType w:val="singleLevel"/>
    <w:tmpl w:val="BA083E62"/>
    <w:lvl w:ilvl="0">
      <w:start w:val="1"/>
      <w:numFmt w:val="decimal"/>
      <w:lvlText w:val="%1."/>
      <w:legacy w:legacy="1" w:legacySpace="0" w:legacyIndent="283"/>
      <w:lvlJc w:val="left"/>
      <w:pPr>
        <w:ind w:left="283" w:hanging="283"/>
      </w:pPr>
    </w:lvl>
  </w:abstractNum>
  <w:abstractNum w:abstractNumId="11" w15:restartNumberingAfterBreak="0">
    <w:nsid w:val="28FE63EC"/>
    <w:multiLevelType w:val="singleLevel"/>
    <w:tmpl w:val="0C090015"/>
    <w:lvl w:ilvl="0">
      <w:start w:val="1"/>
      <w:numFmt w:val="upperLetter"/>
      <w:lvlText w:val="%1."/>
      <w:lvlJc w:val="left"/>
      <w:pPr>
        <w:tabs>
          <w:tab w:val="num" w:pos="360"/>
        </w:tabs>
        <w:ind w:left="360" w:hanging="360"/>
      </w:pPr>
    </w:lvl>
  </w:abstractNum>
  <w:abstractNum w:abstractNumId="12" w15:restartNumberingAfterBreak="0">
    <w:nsid w:val="308A5207"/>
    <w:multiLevelType w:val="singleLevel"/>
    <w:tmpl w:val="3ADEAFD0"/>
    <w:lvl w:ilvl="0">
      <w:start w:val="1"/>
      <w:numFmt w:val="upperLetter"/>
      <w:lvlText w:val="%1."/>
      <w:lvlJc w:val="left"/>
      <w:pPr>
        <w:tabs>
          <w:tab w:val="num" w:pos="567"/>
        </w:tabs>
        <w:ind w:left="567" w:hanging="567"/>
      </w:pPr>
      <w:rPr>
        <w:rFonts w:ascii="Times New Roman" w:hAnsi="Times New Roman" w:hint="default"/>
        <w:b w:val="0"/>
        <w:i w:val="0"/>
        <w:sz w:val="24"/>
      </w:rPr>
    </w:lvl>
  </w:abstractNum>
  <w:abstractNum w:abstractNumId="13" w15:restartNumberingAfterBreak="0">
    <w:nsid w:val="358860D2"/>
    <w:multiLevelType w:val="singleLevel"/>
    <w:tmpl w:val="0C090015"/>
    <w:lvl w:ilvl="0">
      <w:start w:val="1"/>
      <w:numFmt w:val="upperLetter"/>
      <w:lvlText w:val="%1."/>
      <w:lvlJc w:val="left"/>
      <w:pPr>
        <w:tabs>
          <w:tab w:val="num" w:pos="360"/>
        </w:tabs>
        <w:ind w:left="360" w:hanging="360"/>
      </w:pPr>
    </w:lvl>
  </w:abstractNum>
  <w:abstractNum w:abstractNumId="14" w15:restartNumberingAfterBreak="0">
    <w:nsid w:val="3632574F"/>
    <w:multiLevelType w:val="singleLevel"/>
    <w:tmpl w:val="5EF657FC"/>
    <w:lvl w:ilvl="0">
      <w:start w:val="1"/>
      <w:numFmt w:val="decimal"/>
      <w:lvlText w:val="D%1."/>
      <w:lvlJc w:val="left"/>
      <w:pPr>
        <w:tabs>
          <w:tab w:val="num" w:pos="360"/>
        </w:tabs>
        <w:ind w:left="360" w:hanging="360"/>
      </w:pPr>
    </w:lvl>
  </w:abstractNum>
  <w:abstractNum w:abstractNumId="15" w15:restartNumberingAfterBreak="0">
    <w:nsid w:val="3D134D54"/>
    <w:multiLevelType w:val="singleLevel"/>
    <w:tmpl w:val="0C09000F"/>
    <w:lvl w:ilvl="0">
      <w:start w:val="1"/>
      <w:numFmt w:val="decimal"/>
      <w:lvlText w:val="%1."/>
      <w:lvlJc w:val="left"/>
      <w:pPr>
        <w:tabs>
          <w:tab w:val="num" w:pos="360"/>
        </w:tabs>
        <w:ind w:left="360" w:hanging="360"/>
      </w:pPr>
    </w:lvl>
  </w:abstractNum>
  <w:abstractNum w:abstractNumId="16" w15:restartNumberingAfterBreak="0">
    <w:nsid w:val="3D7201AE"/>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17" w15:restartNumberingAfterBreak="0">
    <w:nsid w:val="3FDD525A"/>
    <w:multiLevelType w:val="hybridMultilevel"/>
    <w:tmpl w:val="FBCEAFE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FA143E"/>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19" w15:restartNumberingAfterBreak="0">
    <w:nsid w:val="433632C8"/>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20" w15:restartNumberingAfterBreak="0">
    <w:nsid w:val="4482729B"/>
    <w:multiLevelType w:val="singleLevel"/>
    <w:tmpl w:val="7722B6BE"/>
    <w:lvl w:ilvl="0">
      <w:start w:val="1"/>
      <w:numFmt w:val="decimal"/>
      <w:pStyle w:val="Heading1"/>
      <w:lvlText w:val="%1."/>
      <w:lvlJc w:val="left"/>
      <w:pPr>
        <w:tabs>
          <w:tab w:val="num" w:pos="0"/>
        </w:tabs>
        <w:ind w:left="283" w:hanging="283"/>
      </w:pPr>
    </w:lvl>
  </w:abstractNum>
  <w:abstractNum w:abstractNumId="21" w15:restartNumberingAfterBreak="0">
    <w:nsid w:val="4DD82EDB"/>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22" w15:restartNumberingAfterBreak="0">
    <w:nsid w:val="4DE74EDF"/>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23" w15:restartNumberingAfterBreak="0">
    <w:nsid w:val="519A4F88"/>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24" w15:restartNumberingAfterBreak="0">
    <w:nsid w:val="56E973C3"/>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25" w15:restartNumberingAfterBreak="0">
    <w:nsid w:val="57D30089"/>
    <w:multiLevelType w:val="singleLevel"/>
    <w:tmpl w:val="5EF657FC"/>
    <w:lvl w:ilvl="0">
      <w:start w:val="1"/>
      <w:numFmt w:val="decimal"/>
      <w:lvlText w:val="D%1."/>
      <w:lvlJc w:val="left"/>
      <w:pPr>
        <w:tabs>
          <w:tab w:val="num" w:pos="360"/>
        </w:tabs>
        <w:ind w:left="360" w:hanging="360"/>
      </w:pPr>
    </w:lvl>
  </w:abstractNum>
  <w:abstractNum w:abstractNumId="26" w15:restartNumberingAfterBreak="0">
    <w:nsid w:val="5C4B7BDD"/>
    <w:multiLevelType w:val="hybridMultilevel"/>
    <w:tmpl w:val="45AAD99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5D4273B0"/>
    <w:multiLevelType w:val="hybridMultilevel"/>
    <w:tmpl w:val="E0BC098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5DE03663"/>
    <w:multiLevelType w:val="singleLevel"/>
    <w:tmpl w:val="73BEB40E"/>
    <w:lvl w:ilvl="0">
      <w:start w:val="1"/>
      <w:numFmt w:val="decimal"/>
      <w:lvlText w:val="T%1."/>
      <w:lvlJc w:val="left"/>
      <w:pPr>
        <w:tabs>
          <w:tab w:val="num" w:pos="360"/>
        </w:tabs>
        <w:ind w:left="360" w:hanging="360"/>
      </w:pPr>
    </w:lvl>
  </w:abstractNum>
  <w:abstractNum w:abstractNumId="29" w15:restartNumberingAfterBreak="0">
    <w:nsid w:val="6312669C"/>
    <w:multiLevelType w:val="hybridMultilevel"/>
    <w:tmpl w:val="FBCEAFEE"/>
    <w:lvl w:ilvl="0" w:tplc="0C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E78538E"/>
    <w:multiLevelType w:val="singleLevel"/>
    <w:tmpl w:val="0C090017"/>
    <w:lvl w:ilvl="0">
      <w:start w:val="1"/>
      <w:numFmt w:val="lowerLetter"/>
      <w:lvlText w:val="%1)"/>
      <w:lvlJc w:val="left"/>
      <w:pPr>
        <w:tabs>
          <w:tab w:val="num" w:pos="360"/>
        </w:tabs>
        <w:ind w:left="360" w:hanging="360"/>
      </w:pPr>
    </w:lvl>
  </w:abstractNum>
  <w:abstractNum w:abstractNumId="31" w15:restartNumberingAfterBreak="0">
    <w:nsid w:val="758F4CC3"/>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32" w15:restartNumberingAfterBreak="0">
    <w:nsid w:val="767244C7"/>
    <w:multiLevelType w:val="singleLevel"/>
    <w:tmpl w:val="0C09000F"/>
    <w:lvl w:ilvl="0">
      <w:start w:val="1"/>
      <w:numFmt w:val="decimal"/>
      <w:lvlText w:val="%1."/>
      <w:lvlJc w:val="left"/>
      <w:pPr>
        <w:tabs>
          <w:tab w:val="num" w:pos="360"/>
        </w:tabs>
        <w:ind w:left="360" w:hanging="360"/>
      </w:pPr>
    </w:lvl>
  </w:abstractNum>
  <w:abstractNum w:abstractNumId="33" w15:restartNumberingAfterBreak="0">
    <w:nsid w:val="78F47286"/>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34" w15:restartNumberingAfterBreak="0">
    <w:nsid w:val="794D642E"/>
    <w:multiLevelType w:val="singleLevel"/>
    <w:tmpl w:val="0C090017"/>
    <w:lvl w:ilvl="0">
      <w:start w:val="1"/>
      <w:numFmt w:val="lowerLetter"/>
      <w:lvlText w:val="%1)"/>
      <w:lvlJc w:val="left"/>
      <w:pPr>
        <w:tabs>
          <w:tab w:val="num" w:pos="360"/>
        </w:tabs>
        <w:ind w:left="360" w:hanging="360"/>
      </w:pPr>
    </w:lvl>
  </w:abstractNum>
  <w:abstractNum w:abstractNumId="35" w15:restartNumberingAfterBreak="0">
    <w:nsid w:val="7B037923"/>
    <w:multiLevelType w:val="singleLevel"/>
    <w:tmpl w:val="73BEB40E"/>
    <w:lvl w:ilvl="0">
      <w:start w:val="1"/>
      <w:numFmt w:val="decimal"/>
      <w:lvlText w:val="T%1."/>
      <w:lvlJc w:val="left"/>
      <w:pPr>
        <w:tabs>
          <w:tab w:val="num" w:pos="360"/>
        </w:tabs>
        <w:ind w:left="360" w:hanging="360"/>
      </w:pPr>
    </w:lvl>
  </w:abstractNum>
  <w:abstractNum w:abstractNumId="36" w15:restartNumberingAfterBreak="0">
    <w:nsid w:val="7BE42613"/>
    <w:multiLevelType w:val="singleLevel"/>
    <w:tmpl w:val="50264906"/>
    <w:lvl w:ilvl="0">
      <w:start w:val="1"/>
      <w:numFmt w:val="decimal"/>
      <w:lvlText w:val="P%1."/>
      <w:lvlJc w:val="left"/>
      <w:pPr>
        <w:tabs>
          <w:tab w:val="num" w:pos="360"/>
        </w:tabs>
        <w:ind w:left="360" w:hanging="360"/>
      </w:pPr>
    </w:lvl>
  </w:abstractNum>
  <w:num w:numId="1" w16cid:durableId="2027974530">
    <w:abstractNumId w:val="20"/>
  </w:num>
  <w:num w:numId="2" w16cid:durableId="679939742">
    <w:abstractNumId w:val="33"/>
  </w:num>
  <w:num w:numId="3" w16cid:durableId="153885099">
    <w:abstractNumId w:val="16"/>
  </w:num>
  <w:num w:numId="4" w16cid:durableId="1997489950">
    <w:abstractNumId w:val="8"/>
  </w:num>
  <w:num w:numId="5" w16cid:durableId="171798109">
    <w:abstractNumId w:val="3"/>
  </w:num>
  <w:num w:numId="6" w16cid:durableId="766779145">
    <w:abstractNumId w:val="31"/>
  </w:num>
  <w:num w:numId="7" w16cid:durableId="1474836995">
    <w:abstractNumId w:val="7"/>
  </w:num>
  <w:num w:numId="8" w16cid:durableId="1098990592">
    <w:abstractNumId w:val="22"/>
  </w:num>
  <w:num w:numId="9" w16cid:durableId="1669552210">
    <w:abstractNumId w:val="5"/>
  </w:num>
  <w:num w:numId="10" w16cid:durableId="101343775">
    <w:abstractNumId w:val="19"/>
  </w:num>
  <w:num w:numId="11" w16cid:durableId="24604815">
    <w:abstractNumId w:val="24"/>
  </w:num>
  <w:num w:numId="12" w16cid:durableId="2082173281">
    <w:abstractNumId w:val="21"/>
  </w:num>
  <w:num w:numId="13" w16cid:durableId="1532570905">
    <w:abstractNumId w:val="18"/>
  </w:num>
  <w:num w:numId="14" w16cid:durableId="1700735610">
    <w:abstractNumId w:val="23"/>
  </w:num>
  <w:num w:numId="15" w16cid:durableId="1068576270">
    <w:abstractNumId w:val="14"/>
  </w:num>
  <w:num w:numId="16" w16cid:durableId="505217484">
    <w:abstractNumId w:val="25"/>
  </w:num>
  <w:num w:numId="17" w16cid:durableId="707802584">
    <w:abstractNumId w:val="35"/>
  </w:num>
  <w:num w:numId="18" w16cid:durableId="1806504100">
    <w:abstractNumId w:val="2"/>
  </w:num>
  <w:num w:numId="19" w16cid:durableId="658965417">
    <w:abstractNumId w:val="28"/>
  </w:num>
  <w:num w:numId="20" w16cid:durableId="570195002">
    <w:abstractNumId w:val="11"/>
  </w:num>
  <w:num w:numId="21" w16cid:durableId="471946105">
    <w:abstractNumId w:val="13"/>
  </w:num>
  <w:num w:numId="22" w16cid:durableId="396169095">
    <w:abstractNumId w:val="9"/>
  </w:num>
  <w:num w:numId="23" w16cid:durableId="1409039660">
    <w:abstractNumId w:val="36"/>
  </w:num>
  <w:num w:numId="24" w16cid:durableId="305596181">
    <w:abstractNumId w:val="32"/>
  </w:num>
  <w:num w:numId="25" w16cid:durableId="1630554648">
    <w:abstractNumId w:val="34"/>
  </w:num>
  <w:num w:numId="26" w16cid:durableId="1170219137">
    <w:abstractNumId w:val="30"/>
  </w:num>
  <w:num w:numId="27" w16cid:durableId="740717250">
    <w:abstractNumId w:val="6"/>
  </w:num>
  <w:num w:numId="28" w16cid:durableId="1429740854">
    <w:abstractNumId w:val="12"/>
  </w:num>
  <w:num w:numId="29" w16cid:durableId="1231575853">
    <w:abstractNumId w:val="4"/>
  </w:num>
  <w:num w:numId="30" w16cid:durableId="396977436">
    <w:abstractNumId w:val="10"/>
  </w:num>
  <w:num w:numId="31" w16cid:durableId="565996372">
    <w:abstractNumId w:val="26"/>
  </w:num>
  <w:num w:numId="32" w16cid:durableId="896160166">
    <w:abstractNumId w:val="27"/>
  </w:num>
  <w:num w:numId="33" w16cid:durableId="449664262">
    <w:abstractNumId w:val="15"/>
  </w:num>
  <w:num w:numId="34" w16cid:durableId="167838469">
    <w:abstractNumId w:val="1"/>
  </w:num>
  <w:num w:numId="35" w16cid:durableId="72819298">
    <w:abstractNumId w:val="0"/>
  </w:num>
  <w:num w:numId="36" w16cid:durableId="1302423935">
    <w:abstractNumId w:val="17"/>
  </w:num>
  <w:num w:numId="37" w16cid:durableId="1447826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D93"/>
    <w:rsid w:val="00133D93"/>
    <w:rsid w:val="00562084"/>
    <w:rsid w:val="00743A45"/>
    <w:rsid w:val="00A24F1E"/>
    <w:rsid w:val="00F624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E44868B"/>
  <w15:chartTrackingRefBased/>
  <w15:docId w15:val="{D0970E13-FD31-4541-9FD2-889CB8161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n-US" w:eastAsia="en-US"/>
    </w:rPr>
  </w:style>
  <w:style w:type="paragraph" w:styleId="Heading1">
    <w:name w:val="heading 1"/>
    <w:basedOn w:val="Normal"/>
    <w:next w:val="Normal"/>
    <w:qFormat/>
    <w:pPr>
      <w:keepNext/>
      <w:numPr>
        <w:numId w:val="1"/>
      </w:numPr>
      <w:outlineLvl w:val="0"/>
    </w:pPr>
    <w:rPr>
      <w:b/>
      <w:kern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next w:val="Normal"/>
    <w:pPr>
      <w:keepNext/>
      <w:tabs>
        <w:tab w:val="center" w:pos="4320"/>
        <w:tab w:val="right" w:pos="8640"/>
      </w:tabs>
    </w:pPr>
    <w:rPr>
      <w:b/>
    </w:rPr>
  </w:style>
  <w:style w:type="character" w:styleId="PageNumber">
    <w:name w:val="page number"/>
    <w:basedOn w:val="DefaultParagraphFont"/>
  </w:style>
  <w:style w:type="paragraph" w:styleId="Footer">
    <w:name w:val="footer"/>
    <w:basedOn w:val="Normal"/>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DKbrev.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DKbrev.dot</Template>
  <TotalTime>1</TotalTime>
  <Pages>14</Pages>
  <Words>3735</Words>
  <Characters>21294</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SL 97-03-14</vt:lpstr>
    </vt:vector>
  </TitlesOfParts>
  <Company>IIØ</Company>
  <LinksUpToDate>false</LinksUpToDate>
  <CharactersWithSpaces>24980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 97-03-14</dc:title>
  <dc:subject/>
  <dc:creator>S_Lauesen</dc:creator>
  <cp:keywords/>
  <dc:description/>
  <cp:lastModifiedBy>Søren Lauesen</cp:lastModifiedBy>
  <cp:revision>2</cp:revision>
  <cp:lastPrinted>2007-10-02T09:15:00Z</cp:lastPrinted>
  <dcterms:created xsi:type="dcterms:W3CDTF">2023-02-20T15:26:00Z</dcterms:created>
  <dcterms:modified xsi:type="dcterms:W3CDTF">2023-02-20T15:26:00Z</dcterms:modified>
</cp:coreProperties>
</file>